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gif" ContentType="image/gif"> </Default>
  <Default Extension="jpg" ContentType="image/jpg"> </Default>
  <Default Extension="png" ContentType="image/png"> </Default>
  <Default Extension="jpeg" ContentType="image/jpeg"> </Default>
  <Default Extension="bmp" ContentType="image/bmp"> </Default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Default Extension="sigs" ContentType="application/vnd.openxmlformats-package.digital-signature-origin"/>
  <Override PartName="/_xmlsignatures/sig1.xml" ContentType="application/vnd.openxmlformats-package.digital-signature-xmlsignature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0CE6" w:rsidRDefault="007A0CE6" w:rsidP="00AA519E">
      <w:pPr>
        <w:rPr>
          <w:rFonts w:ascii="Times New Roman" w:hAnsi="Times New Roman" w:cs="Times New Roman"/>
          <w:b/>
          <w:sz w:val="24"/>
          <w:szCs w:val="24"/>
        </w:rPr>
      </w:pPr>
    </w:p>
    <w:p w:rsidR="007A0CE6" w:rsidRDefault="007A0CE6" w:rsidP="00AA519E">
      <w:pPr>
        <w:rPr>
          <w:rFonts w:ascii="Times New Roman" w:hAnsi="Times New Roman" w:cs="Times New Roman"/>
          <w:b/>
          <w:sz w:val="24"/>
          <w:szCs w:val="24"/>
        </w:rPr>
      </w:pPr>
    </w:p>
    <w:p w:rsidR="007A0CE6" w:rsidRDefault="007A0CE6" w:rsidP="00AA519E">
      <w:pPr>
        <w:rPr>
          <w:rFonts w:ascii="Times New Roman" w:hAnsi="Times New Roman" w:cs="Times New Roman"/>
          <w:b/>
          <w:sz w:val="24"/>
          <w:szCs w:val="24"/>
        </w:rPr>
      </w:pPr>
    </w:p>
    <w:p w:rsidR="007A0CE6" w:rsidRDefault="007A0CE6" w:rsidP="00AA519E">
      <w:pPr>
        <w:rPr>
          <w:rFonts w:ascii="Times New Roman" w:hAnsi="Times New Roman" w:cs="Times New Roman"/>
          <w:b/>
          <w:sz w:val="24"/>
          <w:szCs w:val="24"/>
        </w:rPr>
      </w:pPr>
    </w:p>
    <w:p w:rsidR="007A0CE6" w:rsidRDefault="007A0CE6" w:rsidP="00AA519E">
      <w:pPr>
        <w:rPr>
          <w:rFonts w:ascii="Times New Roman" w:hAnsi="Times New Roman" w:cs="Times New Roman"/>
          <w:b/>
          <w:sz w:val="24"/>
          <w:szCs w:val="24"/>
        </w:rPr>
      </w:pPr>
    </w:p>
    <w:p w:rsidR="007A0CE6" w:rsidRPr="007A0CE6" w:rsidRDefault="007A0CE6" w:rsidP="007A0CE6">
      <w:pPr>
        <w:jc w:val="center"/>
        <w:rPr>
          <w:rFonts w:ascii="Times New Roman" w:hAnsi="Times New Roman" w:cs="Times New Roman"/>
          <w:b/>
          <w:sz w:val="72"/>
          <w:szCs w:val="72"/>
        </w:rPr>
      </w:pPr>
      <w:r w:rsidRPr="007A0CE6">
        <w:rPr>
          <w:rFonts w:ascii="Times New Roman" w:hAnsi="Times New Roman" w:cs="Times New Roman"/>
          <w:b/>
          <w:sz w:val="72"/>
          <w:szCs w:val="72"/>
        </w:rPr>
        <w:t>АНАЛИЗ</w:t>
      </w:r>
    </w:p>
    <w:p w:rsidR="007A0CE6" w:rsidRPr="007A0CE6" w:rsidRDefault="007A0CE6" w:rsidP="007A0CE6">
      <w:pPr>
        <w:jc w:val="center"/>
        <w:rPr>
          <w:rFonts w:ascii="Times New Roman" w:hAnsi="Times New Roman" w:cs="Times New Roman"/>
          <w:b/>
          <w:sz w:val="72"/>
          <w:szCs w:val="72"/>
        </w:rPr>
      </w:pPr>
      <w:r w:rsidRPr="007A0CE6">
        <w:rPr>
          <w:rFonts w:ascii="Times New Roman" w:hAnsi="Times New Roman" w:cs="Times New Roman"/>
          <w:b/>
          <w:sz w:val="72"/>
          <w:szCs w:val="72"/>
        </w:rPr>
        <w:t>ОБРАЗОВАТЕЛЬНЫХ ПРОГРАММ ДО</w:t>
      </w:r>
      <w:r>
        <w:rPr>
          <w:rFonts w:ascii="Times New Roman" w:hAnsi="Times New Roman" w:cs="Times New Roman"/>
          <w:b/>
          <w:sz w:val="72"/>
          <w:szCs w:val="72"/>
        </w:rPr>
        <w:t>О</w:t>
      </w:r>
    </w:p>
    <w:p w:rsidR="007A0CE6" w:rsidRPr="007A0CE6" w:rsidRDefault="007A0CE6" w:rsidP="007A0CE6">
      <w:pPr>
        <w:jc w:val="center"/>
        <w:rPr>
          <w:rFonts w:ascii="Times New Roman" w:hAnsi="Times New Roman" w:cs="Times New Roman"/>
          <w:b/>
          <w:sz w:val="72"/>
          <w:szCs w:val="72"/>
        </w:rPr>
      </w:pPr>
      <w:r w:rsidRPr="007A0CE6">
        <w:rPr>
          <w:rFonts w:ascii="Times New Roman" w:hAnsi="Times New Roman" w:cs="Times New Roman"/>
          <w:b/>
          <w:sz w:val="72"/>
          <w:szCs w:val="72"/>
        </w:rPr>
        <w:t>В КОНТЕКСТЕ ФГОС ДО</w:t>
      </w:r>
    </w:p>
    <w:p w:rsidR="007A0CE6" w:rsidRPr="007A0CE6" w:rsidRDefault="007A0CE6" w:rsidP="007A0CE6">
      <w:pPr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7A0CE6" w:rsidRDefault="007A0CE6" w:rsidP="00AA519E">
      <w:pPr>
        <w:rPr>
          <w:rFonts w:ascii="Times New Roman" w:hAnsi="Times New Roman" w:cs="Times New Roman"/>
          <w:b/>
          <w:sz w:val="24"/>
          <w:szCs w:val="24"/>
        </w:rPr>
      </w:pPr>
    </w:p>
    <w:p w:rsidR="007A0CE6" w:rsidRDefault="007A0CE6" w:rsidP="00AA519E">
      <w:pPr>
        <w:rPr>
          <w:rFonts w:ascii="Times New Roman" w:hAnsi="Times New Roman" w:cs="Times New Roman"/>
          <w:b/>
          <w:sz w:val="24"/>
          <w:szCs w:val="24"/>
        </w:rPr>
      </w:pPr>
    </w:p>
    <w:p w:rsidR="007A0CE6" w:rsidRDefault="007A0CE6" w:rsidP="00AA519E">
      <w:pPr>
        <w:rPr>
          <w:rFonts w:ascii="Times New Roman" w:hAnsi="Times New Roman" w:cs="Times New Roman"/>
          <w:b/>
          <w:sz w:val="24"/>
          <w:szCs w:val="24"/>
        </w:rPr>
      </w:pPr>
    </w:p>
    <w:p w:rsidR="007A0CE6" w:rsidRDefault="007A0CE6" w:rsidP="00AA519E">
      <w:pPr>
        <w:rPr>
          <w:rFonts w:ascii="Times New Roman" w:hAnsi="Times New Roman" w:cs="Times New Roman"/>
          <w:b/>
          <w:sz w:val="24"/>
          <w:szCs w:val="24"/>
        </w:rPr>
      </w:pPr>
    </w:p>
    <w:p w:rsidR="007A0CE6" w:rsidRDefault="007A0CE6" w:rsidP="00AA519E">
      <w:pPr>
        <w:rPr>
          <w:rFonts w:ascii="Times New Roman" w:hAnsi="Times New Roman" w:cs="Times New Roman"/>
          <w:b/>
          <w:sz w:val="24"/>
          <w:szCs w:val="24"/>
        </w:rPr>
      </w:pPr>
    </w:p>
    <w:p w:rsidR="000B6364" w:rsidRDefault="000B6364" w:rsidP="000B6364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                                                    </w:t>
      </w:r>
      <w:r w:rsidR="007A0CE6" w:rsidRPr="007A0CE6">
        <w:rPr>
          <w:rFonts w:ascii="Times New Roman" w:hAnsi="Times New Roman" w:cs="Times New Roman"/>
          <w:b/>
          <w:sz w:val="44"/>
          <w:szCs w:val="44"/>
        </w:rPr>
        <w:t>Составила:</w:t>
      </w:r>
    </w:p>
    <w:p w:rsidR="007A0CE6" w:rsidRPr="007A0CE6" w:rsidRDefault="000B6364" w:rsidP="000B6364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                                       творческая группа ДОУ</w:t>
      </w:r>
    </w:p>
    <w:p w:rsidR="007A0CE6" w:rsidRDefault="007A0CE6" w:rsidP="00AA519E">
      <w:pPr>
        <w:rPr>
          <w:rFonts w:ascii="Times New Roman" w:hAnsi="Times New Roman" w:cs="Times New Roman"/>
          <w:b/>
          <w:sz w:val="24"/>
          <w:szCs w:val="24"/>
        </w:rPr>
      </w:pPr>
    </w:p>
    <w:p w:rsidR="007A0CE6" w:rsidRDefault="007A0CE6" w:rsidP="00AA519E">
      <w:pPr>
        <w:rPr>
          <w:rFonts w:ascii="Times New Roman" w:hAnsi="Times New Roman" w:cs="Times New Roman"/>
          <w:b/>
          <w:sz w:val="24"/>
          <w:szCs w:val="24"/>
        </w:rPr>
      </w:pPr>
    </w:p>
    <w:p w:rsidR="007A0CE6" w:rsidRDefault="007A0CE6" w:rsidP="00AA519E">
      <w:pPr>
        <w:rPr>
          <w:rFonts w:ascii="Times New Roman" w:hAnsi="Times New Roman" w:cs="Times New Roman"/>
          <w:b/>
          <w:sz w:val="24"/>
          <w:szCs w:val="24"/>
        </w:rPr>
      </w:pPr>
    </w:p>
    <w:p w:rsidR="007A0CE6" w:rsidRDefault="007A0CE6" w:rsidP="00AA519E">
      <w:pPr>
        <w:rPr>
          <w:rFonts w:ascii="Times New Roman" w:hAnsi="Times New Roman" w:cs="Times New Roman"/>
          <w:b/>
          <w:sz w:val="24"/>
          <w:szCs w:val="24"/>
        </w:rPr>
      </w:pPr>
    </w:p>
    <w:p w:rsidR="007A0CE6" w:rsidRDefault="007A0CE6" w:rsidP="00AA519E">
      <w:pPr>
        <w:rPr>
          <w:rFonts w:ascii="Times New Roman" w:hAnsi="Times New Roman" w:cs="Times New Roman"/>
          <w:b/>
          <w:sz w:val="24"/>
          <w:szCs w:val="24"/>
        </w:rPr>
      </w:pPr>
    </w:p>
    <w:p w:rsidR="007A0CE6" w:rsidRDefault="007A0CE6" w:rsidP="00AA519E">
      <w:pPr>
        <w:rPr>
          <w:rFonts w:ascii="Times New Roman" w:hAnsi="Times New Roman" w:cs="Times New Roman"/>
          <w:b/>
          <w:sz w:val="24"/>
          <w:szCs w:val="24"/>
        </w:rPr>
      </w:pPr>
    </w:p>
    <w:p w:rsidR="007A0CE6" w:rsidRDefault="007A0CE6" w:rsidP="00AA519E">
      <w:pPr>
        <w:rPr>
          <w:rFonts w:ascii="Times New Roman" w:hAnsi="Times New Roman" w:cs="Times New Roman"/>
          <w:b/>
          <w:sz w:val="24"/>
          <w:szCs w:val="24"/>
        </w:rPr>
      </w:pPr>
    </w:p>
    <w:p w:rsidR="007A0CE6" w:rsidRDefault="007A0CE6" w:rsidP="00AA519E">
      <w:pPr>
        <w:rPr>
          <w:rFonts w:ascii="Times New Roman" w:hAnsi="Times New Roman" w:cs="Times New Roman"/>
          <w:b/>
          <w:sz w:val="24"/>
          <w:szCs w:val="24"/>
        </w:rPr>
      </w:pPr>
    </w:p>
    <w:p w:rsidR="007A0CE6" w:rsidRDefault="007A0CE6" w:rsidP="00AA519E">
      <w:pPr>
        <w:rPr>
          <w:rFonts w:ascii="Times New Roman" w:hAnsi="Times New Roman" w:cs="Times New Roman"/>
          <w:b/>
          <w:sz w:val="24"/>
          <w:szCs w:val="24"/>
        </w:rPr>
      </w:pPr>
    </w:p>
    <w:p w:rsidR="00C94BEF" w:rsidRDefault="00AA519E" w:rsidP="00C94BE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6FBB">
        <w:rPr>
          <w:rFonts w:ascii="Times New Roman" w:hAnsi="Times New Roman" w:cs="Times New Roman"/>
          <w:b/>
          <w:sz w:val="24"/>
          <w:szCs w:val="24"/>
        </w:rPr>
        <w:lastRenderedPageBreak/>
        <w:t>А</w:t>
      </w:r>
      <w:r w:rsidR="00C94BEF">
        <w:rPr>
          <w:rFonts w:ascii="Times New Roman" w:hAnsi="Times New Roman" w:cs="Times New Roman"/>
          <w:b/>
          <w:sz w:val="24"/>
          <w:szCs w:val="24"/>
        </w:rPr>
        <w:t>НАЛИЗ</w:t>
      </w:r>
    </w:p>
    <w:p w:rsidR="00EC20D5" w:rsidRDefault="00C94BEF" w:rsidP="00C94BE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ОБРАЗОВАТЕЛЬНЫХ ПРОГРАММ, ИСПОЛЬЗУЕМЫХ В  МБДОУ №41 </w:t>
      </w:r>
    </w:p>
    <w:p w:rsidR="00AA519E" w:rsidRPr="00D76FBB" w:rsidRDefault="00AA519E" w:rsidP="00C94BE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6FBB">
        <w:rPr>
          <w:rFonts w:ascii="Times New Roman" w:hAnsi="Times New Roman" w:cs="Times New Roman"/>
          <w:b/>
          <w:sz w:val="24"/>
          <w:szCs w:val="24"/>
        </w:rPr>
        <w:t>В КОНТЕКСТЕ ФГОС ДО</w:t>
      </w:r>
    </w:p>
    <w:p w:rsidR="00AA519E" w:rsidRPr="00AA519E" w:rsidRDefault="00AA519E" w:rsidP="00AA519E">
      <w:pPr>
        <w:rPr>
          <w:rFonts w:ascii="Times New Roman" w:hAnsi="Times New Roman" w:cs="Times New Roman"/>
          <w:sz w:val="24"/>
          <w:szCs w:val="24"/>
        </w:rPr>
      </w:pPr>
    </w:p>
    <w:p w:rsidR="00C94BEF" w:rsidRPr="00C94BEF" w:rsidRDefault="00D76FBB" w:rsidP="00636F87">
      <w:pPr>
        <w:ind w:left="-284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A519E" w:rsidRPr="00C94BEF">
        <w:rPr>
          <w:rFonts w:ascii="Times New Roman" w:hAnsi="Times New Roman" w:cs="Times New Roman"/>
          <w:sz w:val="24"/>
          <w:szCs w:val="24"/>
        </w:rPr>
        <w:t xml:space="preserve">В современных условиях осуществляется переход дошкольных образовательных учреждений на ФГОС ДО. </w:t>
      </w:r>
    </w:p>
    <w:p w:rsidR="00D76FBB" w:rsidRPr="00C94BEF" w:rsidRDefault="00AA519E" w:rsidP="00636F87">
      <w:pPr>
        <w:ind w:left="-284" w:firstLine="426"/>
        <w:rPr>
          <w:rFonts w:ascii="Times New Roman" w:hAnsi="Times New Roman" w:cs="Times New Roman"/>
          <w:sz w:val="24"/>
          <w:szCs w:val="24"/>
        </w:rPr>
      </w:pPr>
      <w:r w:rsidRPr="00C94BEF">
        <w:rPr>
          <w:rFonts w:ascii="Times New Roman" w:hAnsi="Times New Roman" w:cs="Times New Roman"/>
          <w:sz w:val="24"/>
          <w:szCs w:val="24"/>
        </w:rPr>
        <w:t xml:space="preserve">Нами были проанализированы несколько программ дошкольного образования на соответствие ФГОС ДО. </w:t>
      </w:r>
    </w:p>
    <w:p w:rsidR="00C94BEF" w:rsidRPr="00C94BEF" w:rsidRDefault="00D76FBB" w:rsidP="00636F87">
      <w:pPr>
        <w:ind w:left="-284" w:firstLine="426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94BEF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AA519E" w:rsidRPr="00C94BEF">
        <w:rPr>
          <w:rFonts w:ascii="Times New Roman" w:hAnsi="Times New Roman" w:cs="Times New Roman"/>
          <w:sz w:val="24"/>
          <w:szCs w:val="24"/>
        </w:rPr>
        <w:t xml:space="preserve">При анализе мы использовали следующие программы: «От рождения до школы» Н.Е. </w:t>
      </w:r>
      <w:proofErr w:type="spellStart"/>
      <w:r w:rsidR="00AA519E" w:rsidRPr="00C94BEF">
        <w:rPr>
          <w:rFonts w:ascii="Times New Roman" w:hAnsi="Times New Roman" w:cs="Times New Roman"/>
          <w:sz w:val="24"/>
          <w:szCs w:val="24"/>
        </w:rPr>
        <w:t>Вераксы</w:t>
      </w:r>
      <w:proofErr w:type="spellEnd"/>
      <w:r w:rsidR="00AA519E" w:rsidRPr="00C94BEF">
        <w:rPr>
          <w:rFonts w:ascii="Times New Roman" w:hAnsi="Times New Roman" w:cs="Times New Roman"/>
          <w:sz w:val="24"/>
          <w:szCs w:val="24"/>
        </w:rPr>
        <w:t>, Т.</w:t>
      </w:r>
      <w:r w:rsidRPr="00C94BEF">
        <w:rPr>
          <w:rFonts w:ascii="Times New Roman" w:hAnsi="Times New Roman" w:cs="Times New Roman"/>
          <w:sz w:val="24"/>
          <w:szCs w:val="24"/>
        </w:rPr>
        <w:t xml:space="preserve">С. Комаровой, М.А. Васильевой, «Региональной образовательной программы ДО РД, </w:t>
      </w:r>
      <w:r w:rsidR="00C94BEF" w:rsidRPr="00C94BEF">
        <w:rPr>
          <w:rFonts w:ascii="Times New Roman" w:hAnsi="Times New Roman" w:cs="Times New Roman"/>
          <w:sz w:val="24"/>
          <w:szCs w:val="24"/>
        </w:rPr>
        <w:t xml:space="preserve">«Юный эколог С.Н.Николаевой, Программа эстетического воспитания детей 2-7лет «Красота. Радость. Творчество» разработана авторским коллективом Т.С. Комаровой, А.В. Антоновой, М.Б. </w:t>
      </w:r>
      <w:proofErr w:type="spellStart"/>
      <w:r w:rsidR="00C94BEF" w:rsidRPr="00C94BEF">
        <w:rPr>
          <w:rFonts w:ascii="Times New Roman" w:hAnsi="Times New Roman" w:cs="Times New Roman"/>
          <w:sz w:val="24"/>
          <w:szCs w:val="24"/>
        </w:rPr>
        <w:t>Зацепиной</w:t>
      </w:r>
      <w:proofErr w:type="spellEnd"/>
      <w:r w:rsidR="00C94BEF" w:rsidRPr="00C94BEF">
        <w:rPr>
          <w:rFonts w:ascii="Times New Roman" w:hAnsi="Times New Roman" w:cs="Times New Roman"/>
          <w:sz w:val="24"/>
          <w:szCs w:val="24"/>
        </w:rPr>
        <w:t xml:space="preserve">, </w:t>
      </w:r>
      <w:r w:rsidR="00C94BEF" w:rsidRPr="00C94BEF">
        <w:rPr>
          <w:rFonts w:ascii="Times New Roman" w:hAnsi="Times New Roman" w:cs="Times New Roman"/>
          <w:b/>
          <w:sz w:val="24"/>
          <w:szCs w:val="24"/>
          <w:u w:val="single"/>
        </w:rPr>
        <w:t>парциальные региональные образовательные программы:</w:t>
      </w:r>
    </w:p>
    <w:p w:rsidR="00C94BEF" w:rsidRPr="00C94BEF" w:rsidRDefault="00C94BEF" w:rsidP="00636F87">
      <w:pPr>
        <w:spacing w:after="0" w:line="276" w:lineRule="auto"/>
        <w:ind w:left="-284" w:firstLine="426"/>
        <w:rPr>
          <w:rFonts w:ascii="Times New Roman" w:eastAsia="Calibri" w:hAnsi="Times New Roman" w:cs="Times New Roman"/>
          <w:sz w:val="24"/>
          <w:szCs w:val="24"/>
        </w:rPr>
      </w:pPr>
      <w:r w:rsidRPr="00C94BEF">
        <w:rPr>
          <w:rFonts w:ascii="Times New Roman" w:eastAsia="Calibri" w:hAnsi="Times New Roman" w:cs="Times New Roman"/>
          <w:sz w:val="24"/>
          <w:szCs w:val="24"/>
        </w:rPr>
        <w:t>Речевое развитие: «Мы учимся говорить по -</w:t>
      </w:r>
      <w:proofErr w:type="spellStart"/>
      <w:r w:rsidRPr="00C94BEF">
        <w:rPr>
          <w:rFonts w:ascii="Times New Roman" w:eastAsia="Calibri" w:hAnsi="Times New Roman" w:cs="Times New Roman"/>
          <w:sz w:val="24"/>
          <w:szCs w:val="24"/>
        </w:rPr>
        <w:t>русски</w:t>
      </w:r>
      <w:proofErr w:type="spellEnd"/>
      <w:r w:rsidRPr="00C94BEF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C94BEF" w:rsidRPr="00C94BEF" w:rsidRDefault="00C94BEF" w:rsidP="00636F87">
      <w:pPr>
        <w:spacing w:after="0" w:line="276" w:lineRule="auto"/>
        <w:ind w:left="-284" w:firstLine="426"/>
        <w:rPr>
          <w:rFonts w:ascii="Times New Roman" w:eastAsia="Calibri" w:hAnsi="Times New Roman" w:cs="Times New Roman"/>
          <w:sz w:val="24"/>
          <w:szCs w:val="24"/>
        </w:rPr>
      </w:pPr>
      <w:r w:rsidRPr="00C94BEF">
        <w:rPr>
          <w:rFonts w:ascii="Times New Roman" w:eastAsia="Calibri" w:hAnsi="Times New Roman" w:cs="Times New Roman"/>
          <w:sz w:val="24"/>
          <w:szCs w:val="24"/>
        </w:rPr>
        <w:t>Физическое развитие: «Орлята»</w:t>
      </w:r>
    </w:p>
    <w:p w:rsidR="00C94BEF" w:rsidRPr="00C94BEF" w:rsidRDefault="00C94BEF" w:rsidP="00636F87">
      <w:pPr>
        <w:spacing w:after="0" w:line="276" w:lineRule="auto"/>
        <w:ind w:left="-284" w:firstLine="426"/>
        <w:rPr>
          <w:rFonts w:ascii="Times New Roman" w:eastAsia="Calibri" w:hAnsi="Times New Roman" w:cs="Times New Roman"/>
          <w:sz w:val="24"/>
          <w:szCs w:val="24"/>
        </w:rPr>
      </w:pPr>
      <w:r w:rsidRPr="00C94BEF">
        <w:rPr>
          <w:rFonts w:ascii="Times New Roman" w:eastAsia="Calibri" w:hAnsi="Times New Roman" w:cs="Times New Roman"/>
          <w:sz w:val="24"/>
          <w:szCs w:val="24"/>
        </w:rPr>
        <w:t xml:space="preserve">Социально-коммуникативное развитие: «Салам </w:t>
      </w:r>
      <w:proofErr w:type="spellStart"/>
      <w:r w:rsidRPr="00C94BEF">
        <w:rPr>
          <w:rFonts w:ascii="Times New Roman" w:eastAsia="Calibri" w:hAnsi="Times New Roman" w:cs="Times New Roman"/>
          <w:sz w:val="24"/>
          <w:szCs w:val="24"/>
        </w:rPr>
        <w:t>Алейкум</w:t>
      </w:r>
      <w:proofErr w:type="spellEnd"/>
      <w:r w:rsidRPr="00C94BEF">
        <w:rPr>
          <w:rFonts w:ascii="Times New Roman" w:eastAsia="Calibri" w:hAnsi="Times New Roman" w:cs="Times New Roman"/>
          <w:sz w:val="24"/>
          <w:szCs w:val="24"/>
        </w:rPr>
        <w:t>», «Я и ты»</w:t>
      </w:r>
    </w:p>
    <w:p w:rsidR="00C94BEF" w:rsidRPr="00C94BEF" w:rsidRDefault="00C94BEF" w:rsidP="00636F87">
      <w:pPr>
        <w:spacing w:after="0" w:line="276" w:lineRule="auto"/>
        <w:ind w:left="-284" w:firstLine="426"/>
        <w:rPr>
          <w:rFonts w:ascii="Times New Roman" w:eastAsia="Calibri" w:hAnsi="Times New Roman" w:cs="Times New Roman"/>
          <w:sz w:val="24"/>
          <w:szCs w:val="24"/>
        </w:rPr>
      </w:pPr>
      <w:r w:rsidRPr="00C94BEF">
        <w:rPr>
          <w:rFonts w:ascii="Times New Roman" w:eastAsia="Calibri" w:hAnsi="Times New Roman" w:cs="Times New Roman"/>
          <w:sz w:val="24"/>
          <w:szCs w:val="24"/>
        </w:rPr>
        <w:t>Познавательное развитие: «Мир вокруг нас», «Познай наш край родной»</w:t>
      </w:r>
    </w:p>
    <w:p w:rsidR="00C94BEF" w:rsidRPr="00C94BEF" w:rsidRDefault="00C94BEF" w:rsidP="00636F87">
      <w:pPr>
        <w:spacing w:after="0" w:line="276" w:lineRule="auto"/>
        <w:ind w:left="-284" w:firstLine="426"/>
        <w:rPr>
          <w:rFonts w:ascii="Times New Roman" w:eastAsia="Calibri" w:hAnsi="Times New Roman" w:cs="Times New Roman"/>
          <w:sz w:val="24"/>
          <w:szCs w:val="24"/>
        </w:rPr>
      </w:pPr>
      <w:r w:rsidRPr="00C94BEF">
        <w:rPr>
          <w:rFonts w:ascii="Times New Roman" w:eastAsia="Calibri" w:hAnsi="Times New Roman" w:cs="Times New Roman"/>
          <w:sz w:val="24"/>
          <w:szCs w:val="24"/>
        </w:rPr>
        <w:t>Художественно-эстетическое развитие: «От истоков прекрасного – к творчеству».</w:t>
      </w:r>
    </w:p>
    <w:p w:rsidR="00D76FBB" w:rsidRPr="00C94BEF" w:rsidRDefault="00D76FBB" w:rsidP="00636F87">
      <w:pPr>
        <w:ind w:left="-284" w:firstLine="426"/>
        <w:rPr>
          <w:rFonts w:ascii="Times New Roman" w:hAnsi="Times New Roman" w:cs="Times New Roman"/>
          <w:sz w:val="24"/>
          <w:szCs w:val="24"/>
        </w:rPr>
      </w:pPr>
      <w:r w:rsidRPr="00C94BEF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A519E" w:rsidRPr="00C94BEF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пришел на смену федеральным государственным требованиям к структуре основной общеобразовательной программы дошкольного образования, введенным в 2009 году.</w:t>
      </w:r>
    </w:p>
    <w:p w:rsidR="00D76FBB" w:rsidRPr="00C94BEF" w:rsidRDefault="00D76FBB" w:rsidP="00636F87">
      <w:pPr>
        <w:ind w:left="-284" w:firstLine="426"/>
        <w:rPr>
          <w:rFonts w:ascii="Times New Roman" w:hAnsi="Times New Roman" w:cs="Times New Roman"/>
          <w:sz w:val="24"/>
          <w:szCs w:val="24"/>
        </w:rPr>
      </w:pPr>
      <w:r w:rsidRPr="00C94BEF">
        <w:rPr>
          <w:rFonts w:ascii="Times New Roman" w:hAnsi="Times New Roman" w:cs="Times New Roman"/>
          <w:sz w:val="24"/>
          <w:szCs w:val="24"/>
        </w:rPr>
        <w:t xml:space="preserve">         </w:t>
      </w:r>
      <w:r w:rsidR="00AA519E" w:rsidRPr="00C94BEF">
        <w:rPr>
          <w:rFonts w:ascii="Times New Roman" w:hAnsi="Times New Roman" w:cs="Times New Roman"/>
          <w:sz w:val="24"/>
          <w:szCs w:val="24"/>
        </w:rPr>
        <w:t xml:space="preserve"> Новый стандарт призван привести структуру программы и условия ее реализации в детских садах к единым требованиям, что обеспечит преемственность между программами дошкольного и начального образования. </w:t>
      </w:r>
      <w:r w:rsidRPr="00C94BEF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AA519E" w:rsidRPr="00C94BEF" w:rsidRDefault="00D76FBB" w:rsidP="00636F87">
      <w:pPr>
        <w:ind w:left="-284" w:firstLine="426"/>
        <w:rPr>
          <w:rFonts w:ascii="Times New Roman" w:hAnsi="Times New Roman" w:cs="Times New Roman"/>
          <w:sz w:val="24"/>
          <w:szCs w:val="24"/>
        </w:rPr>
      </w:pPr>
      <w:r w:rsidRPr="00C94BEF">
        <w:rPr>
          <w:rFonts w:ascii="Times New Roman" w:hAnsi="Times New Roman" w:cs="Times New Roman"/>
          <w:sz w:val="24"/>
          <w:szCs w:val="24"/>
        </w:rPr>
        <w:t xml:space="preserve">        </w:t>
      </w:r>
      <w:r w:rsidR="00AA519E" w:rsidRPr="00C94BEF">
        <w:rPr>
          <w:rFonts w:ascii="Times New Roman" w:hAnsi="Times New Roman" w:cs="Times New Roman"/>
          <w:sz w:val="24"/>
          <w:szCs w:val="24"/>
        </w:rPr>
        <w:t>Стандарт определяет статус детских садов как учреждений начального уровня в системе общего образования: к первому классу школы ребёнок должен будет достичь определенного уровня развития. Перед педагогами дошкольного образования встает непростая задача – учить и развивать воспитанников в соответствии со стандартами, но не забывать об индивидуальности и развитии личности каждого малыша, что остается главной целью введения ФГОС.</w:t>
      </w:r>
    </w:p>
    <w:p w:rsidR="00AA519E" w:rsidRPr="00C94BEF" w:rsidRDefault="00AA519E" w:rsidP="00636F87">
      <w:pPr>
        <w:ind w:left="-284" w:firstLine="426"/>
        <w:rPr>
          <w:rFonts w:ascii="Times New Roman" w:hAnsi="Times New Roman" w:cs="Times New Roman"/>
          <w:sz w:val="24"/>
          <w:szCs w:val="24"/>
        </w:rPr>
      </w:pPr>
      <w:r w:rsidRPr="00C94BEF">
        <w:rPr>
          <w:rFonts w:ascii="Times New Roman" w:hAnsi="Times New Roman" w:cs="Times New Roman"/>
          <w:sz w:val="24"/>
          <w:szCs w:val="24"/>
        </w:rPr>
        <w:t>Главный акцент в стандарте сделан на развитие воспитанников через игру, свободный разговор, диалог, через общение со сверстниками, старшими ребятами, семьей, воспитателями. Воспитатель должен стать на позицию партнерства, постигать новое вместе с ребенком в форме познавательной и исследовательской деятельности, в форме творческой активности, обеспечивающей художественно-эстетическое развитие ребенка.</w:t>
      </w:r>
    </w:p>
    <w:p w:rsidR="00AA519E" w:rsidRPr="00C94BEF" w:rsidRDefault="00986D70" w:rsidP="00636F87">
      <w:pPr>
        <w:ind w:left="-284" w:firstLine="426"/>
        <w:rPr>
          <w:rFonts w:ascii="Times New Roman" w:hAnsi="Times New Roman" w:cs="Times New Roman"/>
          <w:b/>
          <w:sz w:val="24"/>
          <w:szCs w:val="24"/>
        </w:rPr>
      </w:pPr>
      <w:r w:rsidRPr="00C94BEF">
        <w:rPr>
          <w:rFonts w:ascii="Times New Roman" w:hAnsi="Times New Roman" w:cs="Times New Roman"/>
          <w:b/>
          <w:sz w:val="24"/>
          <w:szCs w:val="24"/>
        </w:rPr>
        <w:t xml:space="preserve">Анализ  образовательной программы «От рождения до школы» Н.Е. </w:t>
      </w:r>
      <w:proofErr w:type="spellStart"/>
      <w:r w:rsidRPr="00C94BEF">
        <w:rPr>
          <w:rFonts w:ascii="Times New Roman" w:hAnsi="Times New Roman" w:cs="Times New Roman"/>
          <w:b/>
          <w:sz w:val="24"/>
          <w:szCs w:val="24"/>
        </w:rPr>
        <w:t>Вераксы</w:t>
      </w:r>
      <w:proofErr w:type="spellEnd"/>
      <w:r w:rsidRPr="00C94BEF">
        <w:rPr>
          <w:rFonts w:ascii="Times New Roman" w:hAnsi="Times New Roman" w:cs="Times New Roman"/>
          <w:b/>
          <w:sz w:val="24"/>
          <w:szCs w:val="24"/>
        </w:rPr>
        <w:t>, Т.С. Комаровой, М.А. Васильевой.</w:t>
      </w:r>
    </w:p>
    <w:p w:rsidR="00C94BEF" w:rsidRPr="00C94BEF" w:rsidRDefault="00C94BEF" w:rsidP="00636F87">
      <w:pPr>
        <w:ind w:left="-284" w:firstLine="426"/>
        <w:rPr>
          <w:rFonts w:ascii="Times New Roman" w:hAnsi="Times New Roman" w:cs="Times New Roman"/>
          <w:sz w:val="24"/>
          <w:szCs w:val="24"/>
        </w:rPr>
      </w:pPr>
      <w:r w:rsidRPr="00C94BEF">
        <w:rPr>
          <w:rFonts w:ascii="Times New Roman" w:hAnsi="Times New Roman" w:cs="Times New Roman"/>
          <w:sz w:val="24"/>
          <w:szCs w:val="24"/>
        </w:rPr>
        <w:t>Главной задачей, стоящей перед авторами Программы, является создание программного документа, помогающего педагогам организовать образовательно-воспитательный процесс в соответствии с требованиями ФГОС и позволяющего написать на базе Примерной программы свою ООП.</w:t>
      </w:r>
    </w:p>
    <w:p w:rsidR="00C94BEF" w:rsidRPr="00C94BEF" w:rsidRDefault="00C94BEF" w:rsidP="00636F87">
      <w:pPr>
        <w:ind w:left="-284" w:firstLine="426"/>
        <w:rPr>
          <w:rFonts w:ascii="Times New Roman" w:hAnsi="Times New Roman" w:cs="Times New Roman"/>
          <w:sz w:val="24"/>
          <w:szCs w:val="24"/>
        </w:rPr>
      </w:pPr>
      <w:r w:rsidRPr="00C94BEF">
        <w:rPr>
          <w:rFonts w:ascii="Times New Roman" w:hAnsi="Times New Roman" w:cs="Times New Roman"/>
          <w:sz w:val="24"/>
          <w:szCs w:val="24"/>
        </w:rPr>
        <w:t xml:space="preserve">Ведущие цели Программы — создание благоприятных условий для полноценного проживания ребенком дошкольного детства, формирование основ базовой культуры личности, всестороннее развитие психических и физических качеств в соответствии с возрастными и </w:t>
      </w:r>
      <w:r w:rsidRPr="00C94BEF">
        <w:rPr>
          <w:rFonts w:ascii="Times New Roman" w:hAnsi="Times New Roman" w:cs="Times New Roman"/>
          <w:sz w:val="24"/>
          <w:szCs w:val="24"/>
        </w:rPr>
        <w:lastRenderedPageBreak/>
        <w:t>индивидуальными особенностями, подготовка к жизни в современном обществе, к обучению в школе, обеспечение безопасности жизнедеятельности дошкольника.</w:t>
      </w:r>
    </w:p>
    <w:p w:rsidR="00986D70" w:rsidRPr="00C94BEF" w:rsidRDefault="00C94BEF" w:rsidP="00636F87">
      <w:pPr>
        <w:ind w:left="-284" w:firstLine="426"/>
        <w:rPr>
          <w:rFonts w:ascii="Times New Roman" w:hAnsi="Times New Roman" w:cs="Times New Roman"/>
          <w:sz w:val="24"/>
          <w:szCs w:val="24"/>
        </w:rPr>
      </w:pPr>
      <w:r w:rsidRPr="00C94BEF">
        <w:rPr>
          <w:rFonts w:ascii="Times New Roman" w:hAnsi="Times New Roman" w:cs="Times New Roman"/>
          <w:sz w:val="24"/>
          <w:szCs w:val="24"/>
        </w:rPr>
        <w:t>Особое внимание в Программе уделяется развитию личности ребенка, сохранению и укреплению здоровья детей, а также воспитанию у дошкольников таких качеств, как:</w:t>
      </w:r>
    </w:p>
    <w:p w:rsidR="00C94BEF" w:rsidRPr="00C94BEF" w:rsidRDefault="00C94BEF" w:rsidP="00636F87">
      <w:pPr>
        <w:ind w:left="-284" w:firstLine="426"/>
        <w:rPr>
          <w:rFonts w:ascii="Times New Roman" w:hAnsi="Times New Roman" w:cs="Times New Roman"/>
          <w:sz w:val="24"/>
          <w:szCs w:val="24"/>
        </w:rPr>
      </w:pPr>
      <w:r w:rsidRPr="00C94BEF">
        <w:rPr>
          <w:rFonts w:ascii="Times New Roman" w:hAnsi="Times New Roman" w:cs="Times New Roman"/>
          <w:sz w:val="24"/>
          <w:szCs w:val="24"/>
        </w:rPr>
        <w:t>• патриотизм;</w:t>
      </w:r>
    </w:p>
    <w:p w:rsidR="00C94BEF" w:rsidRPr="00C94BEF" w:rsidRDefault="00C94BEF" w:rsidP="00636F87">
      <w:pPr>
        <w:ind w:left="-284" w:firstLine="426"/>
        <w:rPr>
          <w:rFonts w:ascii="Times New Roman" w:hAnsi="Times New Roman" w:cs="Times New Roman"/>
          <w:sz w:val="24"/>
          <w:szCs w:val="24"/>
        </w:rPr>
      </w:pPr>
      <w:r w:rsidRPr="00C94BEF">
        <w:rPr>
          <w:rFonts w:ascii="Times New Roman" w:hAnsi="Times New Roman" w:cs="Times New Roman"/>
          <w:sz w:val="24"/>
          <w:szCs w:val="24"/>
        </w:rPr>
        <w:t>• активная жизненная позиция;</w:t>
      </w:r>
    </w:p>
    <w:p w:rsidR="00C94BEF" w:rsidRPr="00C94BEF" w:rsidRDefault="00C94BEF" w:rsidP="00636F87">
      <w:pPr>
        <w:ind w:left="-284" w:firstLine="426"/>
        <w:rPr>
          <w:rFonts w:ascii="Times New Roman" w:hAnsi="Times New Roman" w:cs="Times New Roman"/>
          <w:sz w:val="24"/>
          <w:szCs w:val="24"/>
        </w:rPr>
      </w:pPr>
      <w:r w:rsidRPr="00C94BEF">
        <w:rPr>
          <w:rFonts w:ascii="Times New Roman" w:hAnsi="Times New Roman" w:cs="Times New Roman"/>
          <w:sz w:val="24"/>
          <w:szCs w:val="24"/>
        </w:rPr>
        <w:t>• творческий подход в решении различных жизненных ситуаций;</w:t>
      </w:r>
    </w:p>
    <w:p w:rsidR="00C94BEF" w:rsidRPr="00C94BEF" w:rsidRDefault="00C94BEF" w:rsidP="00636F87">
      <w:pPr>
        <w:ind w:left="-284" w:firstLine="426"/>
        <w:rPr>
          <w:rFonts w:ascii="Times New Roman" w:hAnsi="Times New Roman" w:cs="Times New Roman"/>
          <w:sz w:val="24"/>
          <w:szCs w:val="24"/>
        </w:rPr>
      </w:pPr>
      <w:r w:rsidRPr="00C94BEF">
        <w:rPr>
          <w:rFonts w:ascii="Times New Roman" w:hAnsi="Times New Roman" w:cs="Times New Roman"/>
          <w:sz w:val="24"/>
          <w:szCs w:val="24"/>
        </w:rPr>
        <w:t>• уважение к традиционным ценностям.</w:t>
      </w:r>
    </w:p>
    <w:p w:rsidR="00C94BEF" w:rsidRPr="00C94BEF" w:rsidRDefault="00C94BEF" w:rsidP="00636F87">
      <w:pPr>
        <w:ind w:left="-284" w:firstLine="426"/>
        <w:rPr>
          <w:rFonts w:ascii="Times New Roman" w:hAnsi="Times New Roman" w:cs="Times New Roman"/>
          <w:sz w:val="24"/>
          <w:szCs w:val="24"/>
        </w:rPr>
      </w:pPr>
      <w:r w:rsidRPr="00C94BEF">
        <w:rPr>
          <w:rFonts w:ascii="Times New Roman" w:hAnsi="Times New Roman" w:cs="Times New Roman"/>
          <w:sz w:val="24"/>
          <w:szCs w:val="24"/>
        </w:rPr>
        <w:t xml:space="preserve">Эти цели реализуются в процессе разнообразных видов детской деятельности: игровой, коммуникативной, трудовой, познавательно-исследовательской, продуктивной, музыкально-художественной, чтения. </w:t>
      </w:r>
    </w:p>
    <w:p w:rsidR="00C94BEF" w:rsidRPr="00C94BEF" w:rsidRDefault="00C94BEF" w:rsidP="00636F87">
      <w:pPr>
        <w:ind w:left="-284" w:firstLine="426"/>
        <w:rPr>
          <w:rFonts w:ascii="Times New Roman" w:hAnsi="Times New Roman" w:cs="Times New Roman"/>
          <w:sz w:val="24"/>
          <w:szCs w:val="24"/>
        </w:rPr>
      </w:pPr>
      <w:r w:rsidRPr="00C94BEF">
        <w:rPr>
          <w:rFonts w:ascii="Times New Roman" w:hAnsi="Times New Roman" w:cs="Times New Roman"/>
          <w:sz w:val="24"/>
          <w:szCs w:val="24"/>
        </w:rPr>
        <w:t>Для достижения целей Программы первостепенное значение имеют:</w:t>
      </w:r>
    </w:p>
    <w:p w:rsidR="00C94BEF" w:rsidRPr="00C94BEF" w:rsidRDefault="00C94BEF" w:rsidP="00636F87">
      <w:pPr>
        <w:ind w:left="-284" w:firstLine="426"/>
        <w:rPr>
          <w:rFonts w:ascii="Times New Roman" w:hAnsi="Times New Roman" w:cs="Times New Roman"/>
          <w:sz w:val="24"/>
          <w:szCs w:val="24"/>
        </w:rPr>
      </w:pPr>
      <w:r w:rsidRPr="00C94BEF">
        <w:rPr>
          <w:rFonts w:ascii="Times New Roman" w:hAnsi="Times New Roman" w:cs="Times New Roman"/>
          <w:sz w:val="24"/>
          <w:szCs w:val="24"/>
        </w:rPr>
        <w:t>• забота о здоровье, эмоциональном благополучии и своевременном всестороннем развитии каждого ребенка;</w:t>
      </w:r>
    </w:p>
    <w:p w:rsidR="00C94BEF" w:rsidRPr="00C94BEF" w:rsidRDefault="00C94BEF" w:rsidP="00636F87">
      <w:pPr>
        <w:ind w:left="-284" w:firstLine="426"/>
        <w:rPr>
          <w:rFonts w:ascii="Times New Roman" w:hAnsi="Times New Roman" w:cs="Times New Roman"/>
          <w:sz w:val="24"/>
          <w:szCs w:val="24"/>
        </w:rPr>
      </w:pPr>
      <w:r w:rsidRPr="00C94BEF">
        <w:rPr>
          <w:rFonts w:ascii="Times New Roman" w:hAnsi="Times New Roman" w:cs="Times New Roman"/>
          <w:sz w:val="24"/>
          <w:szCs w:val="24"/>
        </w:rPr>
        <w:t>• создание в группах атмосферы гуманного и доброжелательного отношения ко всем воспитанникам, что позволяет растить их общительными, добрыми, любознательными, инициативными, стремящимися к самостоятельности и творчеству;</w:t>
      </w:r>
    </w:p>
    <w:p w:rsidR="00C94BEF" w:rsidRPr="00C94BEF" w:rsidRDefault="00C94BEF" w:rsidP="00636F87">
      <w:pPr>
        <w:ind w:left="-284" w:firstLine="426"/>
        <w:rPr>
          <w:rFonts w:ascii="Times New Roman" w:hAnsi="Times New Roman" w:cs="Times New Roman"/>
          <w:sz w:val="24"/>
          <w:szCs w:val="24"/>
        </w:rPr>
      </w:pPr>
      <w:r w:rsidRPr="00C94BEF">
        <w:rPr>
          <w:rFonts w:ascii="Times New Roman" w:hAnsi="Times New Roman" w:cs="Times New Roman"/>
          <w:sz w:val="24"/>
          <w:szCs w:val="24"/>
        </w:rPr>
        <w:t>• максимальное использование разнообразных видов детской деятельности, их интеграция в целях повышения эффективности воспитательно-образовательного процесса;</w:t>
      </w:r>
    </w:p>
    <w:p w:rsidR="00C94BEF" w:rsidRPr="00C94BEF" w:rsidRDefault="00C94BEF" w:rsidP="00636F87">
      <w:pPr>
        <w:ind w:left="-284" w:firstLine="426"/>
        <w:rPr>
          <w:rFonts w:ascii="Times New Roman" w:hAnsi="Times New Roman" w:cs="Times New Roman"/>
          <w:sz w:val="24"/>
          <w:szCs w:val="24"/>
        </w:rPr>
      </w:pPr>
      <w:r w:rsidRPr="00C94BEF">
        <w:rPr>
          <w:rFonts w:ascii="Times New Roman" w:hAnsi="Times New Roman" w:cs="Times New Roman"/>
          <w:sz w:val="24"/>
          <w:szCs w:val="24"/>
        </w:rPr>
        <w:t xml:space="preserve">• творческая организация (креативность) </w:t>
      </w:r>
      <w:proofErr w:type="spellStart"/>
      <w:r w:rsidRPr="00C94BEF">
        <w:rPr>
          <w:rFonts w:ascii="Times New Roman" w:hAnsi="Times New Roman" w:cs="Times New Roman"/>
          <w:sz w:val="24"/>
          <w:szCs w:val="24"/>
        </w:rPr>
        <w:t>воспитательно</w:t>
      </w:r>
      <w:proofErr w:type="spellEnd"/>
      <w:r w:rsidRPr="00C94BEF">
        <w:rPr>
          <w:rFonts w:ascii="Times New Roman" w:hAnsi="Times New Roman" w:cs="Times New Roman"/>
          <w:sz w:val="24"/>
          <w:szCs w:val="24"/>
        </w:rPr>
        <w:t>-образовательного процесса;</w:t>
      </w:r>
    </w:p>
    <w:p w:rsidR="00C94BEF" w:rsidRPr="00C94BEF" w:rsidRDefault="00C94BEF" w:rsidP="00636F87">
      <w:pPr>
        <w:ind w:left="-284" w:firstLine="426"/>
        <w:rPr>
          <w:rFonts w:ascii="Times New Roman" w:hAnsi="Times New Roman" w:cs="Times New Roman"/>
          <w:sz w:val="24"/>
          <w:szCs w:val="24"/>
        </w:rPr>
      </w:pPr>
      <w:r w:rsidRPr="00C94BEF">
        <w:rPr>
          <w:rFonts w:ascii="Times New Roman" w:hAnsi="Times New Roman" w:cs="Times New Roman"/>
          <w:sz w:val="24"/>
          <w:szCs w:val="24"/>
        </w:rPr>
        <w:t>• вариативность использования образовательного материала, позволяющая развивать творчество в соответствии с интересами и наклонностями каждого ребенка;</w:t>
      </w:r>
    </w:p>
    <w:p w:rsidR="00C94BEF" w:rsidRPr="00C94BEF" w:rsidRDefault="00C94BEF" w:rsidP="00636F87">
      <w:pPr>
        <w:ind w:left="-284" w:firstLine="426"/>
        <w:rPr>
          <w:rFonts w:ascii="Times New Roman" w:hAnsi="Times New Roman" w:cs="Times New Roman"/>
          <w:sz w:val="24"/>
          <w:szCs w:val="24"/>
        </w:rPr>
      </w:pPr>
      <w:r w:rsidRPr="00C94BEF">
        <w:rPr>
          <w:rFonts w:ascii="Times New Roman" w:hAnsi="Times New Roman" w:cs="Times New Roman"/>
          <w:sz w:val="24"/>
          <w:szCs w:val="24"/>
        </w:rPr>
        <w:t>• уважительное отношение к результатам детского творчества;</w:t>
      </w:r>
    </w:p>
    <w:p w:rsidR="00C94BEF" w:rsidRDefault="00C94BEF" w:rsidP="00636F87">
      <w:pPr>
        <w:ind w:left="-284" w:firstLine="426"/>
        <w:rPr>
          <w:rFonts w:ascii="Times New Roman" w:hAnsi="Times New Roman" w:cs="Times New Roman"/>
          <w:sz w:val="24"/>
          <w:szCs w:val="24"/>
        </w:rPr>
      </w:pPr>
      <w:r w:rsidRPr="00C94BEF">
        <w:rPr>
          <w:rFonts w:ascii="Times New Roman" w:hAnsi="Times New Roman" w:cs="Times New Roman"/>
          <w:sz w:val="24"/>
          <w:szCs w:val="24"/>
        </w:rPr>
        <w:t>• единство подходов к воспитанию детей в условиях дошкольного образовательного учреждения и семьи; • соблюдение в работе детского сада и начальной школы преемственности, исключающей умственные и физические перегрузки в содержании образования детей дошкольного возраста, обеспечивающей отсутствие давления предметного обучения.</w:t>
      </w:r>
    </w:p>
    <w:p w:rsidR="00C94BEF" w:rsidRPr="00C94BEF" w:rsidRDefault="00C94BEF" w:rsidP="00636F87">
      <w:pPr>
        <w:ind w:left="-284" w:firstLine="426"/>
        <w:rPr>
          <w:rFonts w:ascii="Times New Roman" w:hAnsi="Times New Roman" w:cs="Times New Roman"/>
          <w:sz w:val="24"/>
          <w:szCs w:val="24"/>
        </w:rPr>
      </w:pPr>
      <w:r w:rsidRPr="00C94BEF">
        <w:rPr>
          <w:rFonts w:ascii="Times New Roman" w:hAnsi="Times New Roman" w:cs="Times New Roman"/>
          <w:sz w:val="24"/>
          <w:szCs w:val="24"/>
        </w:rPr>
        <w:t xml:space="preserve">В Программе на первый план выдвигается развивающая функция образования, обеспечивающая становление личности ребенка и ориентирующая педагога на его индивидуальные особенности, что соответствует современной научной «Концепции дошкольного воспитания» (авторы 8 В. В. Давыдов, В. А. Петровский и др.) о признании </w:t>
      </w:r>
      <w:proofErr w:type="spellStart"/>
      <w:r w:rsidRPr="00C94BEF">
        <w:rPr>
          <w:rFonts w:ascii="Times New Roman" w:hAnsi="Times New Roman" w:cs="Times New Roman"/>
          <w:sz w:val="24"/>
          <w:szCs w:val="24"/>
        </w:rPr>
        <w:t>самоценности</w:t>
      </w:r>
      <w:proofErr w:type="spellEnd"/>
      <w:r w:rsidRPr="00C94BEF">
        <w:rPr>
          <w:rFonts w:ascii="Times New Roman" w:hAnsi="Times New Roman" w:cs="Times New Roman"/>
          <w:sz w:val="24"/>
          <w:szCs w:val="24"/>
        </w:rPr>
        <w:t xml:space="preserve"> дошкольного периода детства.</w:t>
      </w:r>
    </w:p>
    <w:p w:rsidR="00C94BEF" w:rsidRPr="00C94BEF" w:rsidRDefault="00C94BEF" w:rsidP="00636F87">
      <w:pPr>
        <w:ind w:left="-284" w:firstLine="426"/>
        <w:rPr>
          <w:rFonts w:ascii="Times New Roman" w:hAnsi="Times New Roman" w:cs="Times New Roman"/>
          <w:sz w:val="24"/>
          <w:szCs w:val="24"/>
        </w:rPr>
      </w:pPr>
      <w:r w:rsidRPr="00C94BEF">
        <w:rPr>
          <w:rFonts w:ascii="Times New Roman" w:hAnsi="Times New Roman" w:cs="Times New Roman"/>
          <w:sz w:val="24"/>
          <w:szCs w:val="24"/>
        </w:rPr>
        <w:t>Программа построена на позициях гуманно-личностного отношения к ребенку и направлена на его всестороннее развитие, формирование духовных и общечеловеческих ценностей, а также способностей и интегративных качеств. В Программе отсутствуют жесткая регламентация знаний детей и предметный центризм в обучении.</w:t>
      </w:r>
    </w:p>
    <w:p w:rsidR="00986D70" w:rsidRPr="00C94BEF" w:rsidRDefault="00986D70" w:rsidP="00636F87">
      <w:pPr>
        <w:ind w:left="-284" w:firstLine="426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94BEF">
        <w:rPr>
          <w:rFonts w:ascii="Times New Roman" w:hAnsi="Times New Roman" w:cs="Times New Roman"/>
          <w:b/>
          <w:sz w:val="24"/>
          <w:szCs w:val="24"/>
          <w:u w:val="single"/>
        </w:rPr>
        <w:t>Анализ  «Региональной образовательной программы ДО РД»</w:t>
      </w:r>
    </w:p>
    <w:p w:rsidR="00374D0C" w:rsidRPr="00C94BEF" w:rsidRDefault="00374D0C" w:rsidP="00636F87">
      <w:pPr>
        <w:spacing w:before="34" w:after="34" w:line="276" w:lineRule="auto"/>
        <w:ind w:left="-284" w:firstLine="426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94BE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«Региональная образовательная программа дошкольного образования РД»  – это инновационный образовательный программный документ, разработанный  в соответствии с требованиями ФГОС и с учетом региональных особенностей Дагестана.</w:t>
      </w:r>
    </w:p>
    <w:p w:rsidR="00374D0C" w:rsidRPr="00C94BEF" w:rsidRDefault="00374D0C" w:rsidP="00636F87">
      <w:pPr>
        <w:ind w:left="-284" w:firstLine="426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94BE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lastRenderedPageBreak/>
        <w:t>«Региональная образовательная программа дошкольного образования РД»  базируется на основных принципах дошкольного образования, на основе нормативно-правовой документации разрабатывалась Программа:</w:t>
      </w:r>
    </w:p>
    <w:p w:rsidR="00374D0C" w:rsidRPr="00C94BEF" w:rsidRDefault="00374D0C" w:rsidP="00636F87">
      <w:pPr>
        <w:spacing w:after="200" w:line="276" w:lineRule="auto"/>
        <w:ind w:left="-284" w:firstLine="426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94BE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C94BEF">
        <w:rPr>
          <w:rFonts w:ascii="Times New Roman" w:eastAsia="Calibri" w:hAnsi="Times New Roman" w:cs="Times New Roman"/>
          <w:color w:val="000000"/>
          <w:sz w:val="24"/>
          <w:szCs w:val="24"/>
        </w:rPr>
        <w:t>Закон «Об образовании в Российской Федерации» № 273-ФЗ от 29 12 2012.,</w:t>
      </w:r>
    </w:p>
    <w:p w:rsidR="00374D0C" w:rsidRPr="00C94BEF" w:rsidRDefault="00374D0C" w:rsidP="00636F87">
      <w:pPr>
        <w:spacing w:after="200" w:line="276" w:lineRule="auto"/>
        <w:ind w:left="-284" w:firstLine="426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94BE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приказ </w:t>
      </w:r>
      <w:proofErr w:type="spellStart"/>
      <w:r w:rsidRPr="00C94BEF">
        <w:rPr>
          <w:rFonts w:ascii="Times New Roman" w:eastAsia="Calibri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C94BE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РФ от 17 октября 2013 г. № 1155 «О введении ФГОС дошкольного образования», </w:t>
      </w:r>
    </w:p>
    <w:p w:rsidR="00374D0C" w:rsidRPr="00C94BEF" w:rsidRDefault="00374D0C" w:rsidP="00636F87">
      <w:pPr>
        <w:spacing w:after="200" w:line="276" w:lineRule="auto"/>
        <w:ind w:left="-284" w:firstLine="426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94BE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Постановление Правительства РФ от 05.08.2013 N 662 "Об осуществлении мониторинга системы образования", </w:t>
      </w:r>
    </w:p>
    <w:p w:rsidR="00374D0C" w:rsidRPr="00C94BEF" w:rsidRDefault="00374D0C" w:rsidP="00636F87">
      <w:pPr>
        <w:spacing w:after="0" w:line="276" w:lineRule="auto"/>
        <w:ind w:left="-284" w:firstLine="426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94BEF">
        <w:rPr>
          <w:rFonts w:ascii="Times New Roman" w:eastAsia="Calibri" w:hAnsi="Times New Roman" w:cs="Times New Roman"/>
          <w:color w:val="000000"/>
          <w:sz w:val="24"/>
          <w:szCs w:val="24"/>
        </w:rPr>
        <w:t>постановление Главного государственного санитарного врача РФ от 15 мая 2013 г. N 26 "Об утверждении СанПиН 2.4.1.3049-13"Санитарно-эпидемиологические требования к устройству, содержанию и организации режима работы дошкольных образовательных организаций"</w:t>
      </w:r>
    </w:p>
    <w:p w:rsidR="00374D0C" w:rsidRPr="00C94BEF" w:rsidRDefault="00374D0C" w:rsidP="00636F87">
      <w:pPr>
        <w:spacing w:after="0" w:line="240" w:lineRule="auto"/>
        <w:ind w:left="-284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BE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Конвенция о правах ребенка</w:t>
      </w:r>
    </w:p>
    <w:p w:rsidR="00374D0C" w:rsidRPr="00C94BEF" w:rsidRDefault="00374D0C" w:rsidP="00636F87">
      <w:pPr>
        <w:spacing w:after="0" w:line="240" w:lineRule="auto"/>
        <w:ind w:left="-284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BE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Конституция РФ.</w:t>
      </w:r>
    </w:p>
    <w:p w:rsidR="00374D0C" w:rsidRPr="00C94BEF" w:rsidRDefault="00374D0C" w:rsidP="00636F87">
      <w:pPr>
        <w:spacing w:after="0" w:line="240" w:lineRule="auto"/>
        <w:ind w:left="-284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BE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Государственная программа «Развитие образования на 2013-2020г.г.»</w:t>
      </w:r>
    </w:p>
    <w:p w:rsidR="003535C4" w:rsidRPr="00C94BEF" w:rsidRDefault="003535C4" w:rsidP="00636F87">
      <w:pPr>
        <w:spacing w:before="34" w:after="34"/>
        <w:ind w:left="-284" w:firstLine="426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94BE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Цель: создание благоприятных условий для полноценного проживания ребенком дошкольного детства, формирование общей культуры ребенка, всестороннее развитие, формирование предпосылок к учебной деятельности с учетом национальных особенностей Дагестана.</w:t>
      </w:r>
    </w:p>
    <w:p w:rsidR="003535C4" w:rsidRPr="00C94BEF" w:rsidRDefault="003535C4" w:rsidP="00636F87">
      <w:pPr>
        <w:spacing w:before="34" w:after="34" w:line="276" w:lineRule="auto"/>
        <w:ind w:left="-284" w:firstLine="426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C94BEF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Задачами  являются:</w:t>
      </w:r>
    </w:p>
    <w:p w:rsidR="003535C4" w:rsidRPr="00C94BEF" w:rsidRDefault="003535C4" w:rsidP="00636F87">
      <w:pPr>
        <w:spacing w:before="34" w:after="34" w:line="276" w:lineRule="auto"/>
        <w:ind w:left="-284" w:firstLine="426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94BE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укрепление здоровья ребенка путем формирования двигательной активности с использованием национальных средств физического воспитания;</w:t>
      </w:r>
    </w:p>
    <w:p w:rsidR="003535C4" w:rsidRPr="00C94BEF" w:rsidRDefault="003535C4" w:rsidP="00636F87">
      <w:pPr>
        <w:spacing w:before="34" w:after="34" w:line="276" w:lineRule="auto"/>
        <w:ind w:left="-284" w:firstLine="426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94BE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развитие ребенка с учетом этнокультурного развития;</w:t>
      </w:r>
    </w:p>
    <w:p w:rsidR="003535C4" w:rsidRPr="00C94BEF" w:rsidRDefault="003535C4" w:rsidP="00636F87">
      <w:pPr>
        <w:spacing w:before="34" w:after="34" w:line="276" w:lineRule="auto"/>
        <w:ind w:left="-284" w:firstLine="426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94BE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развитие познавательной активности, любознательности, стремление к самостоятельному познанию, умственных способностей и речи ребенка;</w:t>
      </w:r>
    </w:p>
    <w:p w:rsidR="003535C4" w:rsidRPr="00C94BEF" w:rsidRDefault="003535C4" w:rsidP="00636F87">
      <w:pPr>
        <w:spacing w:before="34" w:after="34" w:line="276" w:lineRule="auto"/>
        <w:ind w:left="-284" w:firstLine="426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94BE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вхождение ребенка в социокультурный мир, взаимодействие дошкольников с изобразительным искусством, музыкой, игрой, художественной литературой, природой родного края.</w:t>
      </w:r>
    </w:p>
    <w:p w:rsidR="003535C4" w:rsidRPr="00C94BEF" w:rsidRDefault="003535C4" w:rsidP="00636F87">
      <w:pPr>
        <w:spacing w:before="34" w:after="34" w:line="276" w:lineRule="auto"/>
        <w:ind w:left="-284" w:firstLine="426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94BE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Содержание Программы построено на гуманно-личностном отношении к ребенку и направлено на духовно-нравственные ценности.</w:t>
      </w:r>
    </w:p>
    <w:p w:rsidR="003535C4" w:rsidRPr="00C94BEF" w:rsidRDefault="00A61CB8" w:rsidP="00636F87">
      <w:pPr>
        <w:spacing w:before="34" w:after="34" w:line="276" w:lineRule="auto"/>
        <w:ind w:left="-284" w:firstLine="426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proofErr w:type="gramStart"/>
      <w:r w:rsidRPr="00C94BE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Структура </w:t>
      </w:r>
      <w:r w:rsidR="003535C4" w:rsidRPr="00C94BE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Программы</w:t>
      </w:r>
      <w:proofErr w:type="gramEnd"/>
      <w:r w:rsidR="003535C4" w:rsidRPr="00C94BE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состоит(целевой, содержательный, организационный). Основным разделом является Содержательный, который направлен на формирование у детей любви к Родине.</w:t>
      </w:r>
    </w:p>
    <w:p w:rsidR="00FC32F4" w:rsidRPr="00C94BEF" w:rsidRDefault="00FC32F4" w:rsidP="00636F87">
      <w:pPr>
        <w:spacing w:before="34" w:beforeAutospacing="1" w:after="34" w:afterAutospacing="1" w:line="315" w:lineRule="atLeast"/>
        <w:ind w:left="-284" w:firstLine="426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94BE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</w:t>
      </w:r>
      <w:r w:rsidR="00317F50" w:rsidRPr="00C94BE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 образовательной области</w:t>
      </w:r>
      <w:r w:rsidRPr="00C94BE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«Познавательное развитие»</w:t>
      </w:r>
      <w:r w:rsidR="00317F50" w:rsidRPr="00C94BE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определены </w:t>
      </w:r>
      <w:r w:rsidRPr="00C94BE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разделы:</w:t>
      </w:r>
    </w:p>
    <w:p w:rsidR="00FC32F4" w:rsidRPr="00C94BEF" w:rsidRDefault="00FC32F4" w:rsidP="00636F87">
      <w:pPr>
        <w:spacing w:before="34" w:beforeAutospacing="1" w:after="34" w:afterAutospacing="1" w:line="315" w:lineRule="atLeast"/>
        <w:ind w:left="-284" w:firstLine="426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94BE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1.«Человек и дом. Я, моя семья, мой дом» (Человек истории, Культура и традиции, Народные праздники)</w:t>
      </w:r>
    </w:p>
    <w:p w:rsidR="00FC32F4" w:rsidRPr="00C94BEF" w:rsidRDefault="00FC32F4" w:rsidP="00636F87">
      <w:pPr>
        <w:spacing w:before="34" w:beforeAutospacing="1" w:after="34" w:afterAutospacing="1" w:line="315" w:lineRule="atLeast"/>
        <w:ind w:left="-284" w:firstLine="426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94BE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2. «Человек и место его проживания. Мой город, моя республика» (достопримечательности родного города, знаменательные события и традиции родного города)</w:t>
      </w:r>
    </w:p>
    <w:p w:rsidR="00FC32F4" w:rsidRPr="00C94BEF" w:rsidRDefault="00FC32F4" w:rsidP="00636F87">
      <w:pPr>
        <w:spacing w:before="34" w:beforeAutospacing="1" w:after="34" w:afterAutospacing="1" w:line="315" w:lineRule="atLeast"/>
        <w:ind w:left="-284" w:firstLine="426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94BE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3. «Человек и природа» (живая природа, неживая природа, человек во взаимодействии с природой).</w:t>
      </w:r>
    </w:p>
    <w:p w:rsidR="00374D0C" w:rsidRPr="00C94BEF" w:rsidRDefault="00E638BB" w:rsidP="00636F87">
      <w:pPr>
        <w:spacing w:before="34" w:after="34" w:line="276" w:lineRule="auto"/>
        <w:ind w:left="-284" w:firstLine="426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94BE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lastRenderedPageBreak/>
        <w:t>Также в Программе освещены подробно образовательные области «Речевое развитие», «Социально-коммуникативное развитие», «</w:t>
      </w:r>
      <w:proofErr w:type="spellStart"/>
      <w:r w:rsidRPr="00C94BE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Хуложественно</w:t>
      </w:r>
      <w:proofErr w:type="spellEnd"/>
      <w:r w:rsidRPr="00C94BE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-эстетическое развитие», «Физическое развитие».</w:t>
      </w:r>
    </w:p>
    <w:p w:rsidR="00E638BB" w:rsidRPr="00C94BEF" w:rsidRDefault="00E638BB" w:rsidP="00636F87">
      <w:pPr>
        <w:spacing w:before="34" w:after="34" w:line="276" w:lineRule="auto"/>
        <w:ind w:left="-284" w:firstLine="426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94BE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Каждая область пронизана на гуманно-личностном отношении к ребенку и направлено на духовно-нравственные ценности.</w:t>
      </w:r>
    </w:p>
    <w:p w:rsidR="00102E39" w:rsidRPr="00C94BEF" w:rsidRDefault="00986D70" w:rsidP="00636F87">
      <w:pPr>
        <w:ind w:left="-284" w:firstLine="426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94BEF">
        <w:rPr>
          <w:rFonts w:ascii="Times New Roman" w:hAnsi="Times New Roman" w:cs="Times New Roman"/>
          <w:b/>
          <w:sz w:val="24"/>
          <w:szCs w:val="24"/>
          <w:u w:val="single"/>
        </w:rPr>
        <w:t>Анализ парциальной программы «Юный эколог С.Н.Николаевой</w:t>
      </w:r>
    </w:p>
    <w:p w:rsidR="007A0CE6" w:rsidRPr="00C94BEF" w:rsidRDefault="007A0CE6" w:rsidP="00636F87">
      <w:pPr>
        <w:ind w:left="-284" w:firstLine="426"/>
        <w:rPr>
          <w:rFonts w:ascii="Times New Roman" w:hAnsi="Times New Roman" w:cs="Times New Roman"/>
          <w:sz w:val="24"/>
          <w:szCs w:val="24"/>
        </w:rPr>
      </w:pPr>
      <w:r w:rsidRPr="00C94BEF">
        <w:rPr>
          <w:rFonts w:ascii="Times New Roman" w:hAnsi="Times New Roman" w:cs="Times New Roman"/>
          <w:sz w:val="24"/>
          <w:szCs w:val="24"/>
        </w:rPr>
        <w:t xml:space="preserve">Программа «Юный эколог» направлена на формирование основ экологической культуры у детей 2-7 лет в условиях детского сада, на развитие в детях гуманного отношения к живым существам, на формирование навыков ухода за обитателями уголка природы. Программа построена с учетом результатов исследований ученых в области детской психологии и педагогики (А.В. Запорожца, Л.А. </w:t>
      </w:r>
      <w:proofErr w:type="spellStart"/>
      <w:r w:rsidRPr="00C94BEF">
        <w:rPr>
          <w:rFonts w:ascii="Times New Roman" w:hAnsi="Times New Roman" w:cs="Times New Roman"/>
          <w:sz w:val="24"/>
          <w:szCs w:val="24"/>
        </w:rPr>
        <w:t>Венгера</w:t>
      </w:r>
      <w:proofErr w:type="spellEnd"/>
      <w:r w:rsidRPr="00C94BEF">
        <w:rPr>
          <w:rFonts w:ascii="Times New Roman" w:hAnsi="Times New Roman" w:cs="Times New Roman"/>
          <w:sz w:val="24"/>
          <w:szCs w:val="24"/>
        </w:rPr>
        <w:t xml:space="preserve">, В.С. Мухиной, Н.Н. </w:t>
      </w:r>
      <w:proofErr w:type="spellStart"/>
      <w:r w:rsidRPr="00C94BEF">
        <w:rPr>
          <w:rFonts w:ascii="Times New Roman" w:hAnsi="Times New Roman" w:cs="Times New Roman"/>
          <w:sz w:val="24"/>
          <w:szCs w:val="24"/>
        </w:rPr>
        <w:t>Поддьякова</w:t>
      </w:r>
      <w:proofErr w:type="spellEnd"/>
      <w:r w:rsidRPr="00C94BEF">
        <w:rPr>
          <w:rFonts w:ascii="Times New Roman" w:hAnsi="Times New Roman" w:cs="Times New Roman"/>
          <w:sz w:val="24"/>
          <w:szCs w:val="24"/>
        </w:rPr>
        <w:t xml:space="preserve">, П.Г. </w:t>
      </w:r>
      <w:proofErr w:type="spellStart"/>
      <w:r w:rsidRPr="00C94BEF">
        <w:rPr>
          <w:rFonts w:ascii="Times New Roman" w:hAnsi="Times New Roman" w:cs="Times New Roman"/>
          <w:sz w:val="24"/>
          <w:szCs w:val="24"/>
        </w:rPr>
        <w:t>Саморуковой</w:t>
      </w:r>
      <w:proofErr w:type="spellEnd"/>
      <w:r w:rsidRPr="00C94BE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94BEF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Pr="00C94BEF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986D70" w:rsidRPr="00C94BEF" w:rsidRDefault="007A0CE6" w:rsidP="00636F87">
      <w:pPr>
        <w:ind w:left="-284" w:firstLine="426"/>
        <w:rPr>
          <w:rFonts w:ascii="Times New Roman" w:hAnsi="Times New Roman" w:cs="Times New Roman"/>
          <w:sz w:val="24"/>
          <w:szCs w:val="24"/>
        </w:rPr>
      </w:pPr>
      <w:r w:rsidRPr="00C94BEF">
        <w:rPr>
          <w:rFonts w:ascii="Times New Roman" w:hAnsi="Times New Roman" w:cs="Times New Roman"/>
          <w:sz w:val="24"/>
          <w:szCs w:val="24"/>
        </w:rPr>
        <w:t>Цель программы: воспитывать экологическую культуру дошкольников.</w:t>
      </w:r>
    </w:p>
    <w:p w:rsidR="007A0CE6" w:rsidRPr="00C94BEF" w:rsidRDefault="007A0CE6" w:rsidP="00636F87">
      <w:pPr>
        <w:ind w:left="-284" w:firstLine="426"/>
        <w:rPr>
          <w:rFonts w:ascii="Times New Roman" w:hAnsi="Times New Roman" w:cs="Times New Roman"/>
          <w:sz w:val="24"/>
          <w:szCs w:val="24"/>
        </w:rPr>
      </w:pPr>
      <w:r w:rsidRPr="00C94BEF">
        <w:rPr>
          <w:rFonts w:ascii="Times New Roman" w:hAnsi="Times New Roman" w:cs="Times New Roman"/>
          <w:sz w:val="24"/>
          <w:szCs w:val="24"/>
        </w:rPr>
        <w:t>Принципы реализации программы:</w:t>
      </w:r>
    </w:p>
    <w:p w:rsidR="007A0CE6" w:rsidRPr="00C94BEF" w:rsidRDefault="007A0CE6" w:rsidP="00636F87">
      <w:pPr>
        <w:ind w:left="-284" w:firstLine="426"/>
        <w:rPr>
          <w:rFonts w:ascii="Times New Roman" w:hAnsi="Times New Roman" w:cs="Times New Roman"/>
          <w:sz w:val="24"/>
          <w:szCs w:val="24"/>
        </w:rPr>
      </w:pPr>
      <w:r w:rsidRPr="00C94BEF">
        <w:rPr>
          <w:rFonts w:ascii="Times New Roman" w:hAnsi="Times New Roman" w:cs="Times New Roman"/>
          <w:sz w:val="24"/>
          <w:szCs w:val="24"/>
        </w:rPr>
        <w:t>постепенное наращивание объема материала;</w:t>
      </w:r>
    </w:p>
    <w:p w:rsidR="007A0CE6" w:rsidRPr="00C94BEF" w:rsidRDefault="007A0CE6" w:rsidP="00636F87">
      <w:pPr>
        <w:ind w:left="-284" w:firstLine="426"/>
        <w:rPr>
          <w:rFonts w:ascii="Times New Roman" w:hAnsi="Times New Roman" w:cs="Times New Roman"/>
          <w:sz w:val="24"/>
          <w:szCs w:val="24"/>
        </w:rPr>
      </w:pPr>
      <w:r w:rsidRPr="00C94BEF">
        <w:rPr>
          <w:rFonts w:ascii="Times New Roman" w:hAnsi="Times New Roman" w:cs="Times New Roman"/>
          <w:sz w:val="24"/>
          <w:szCs w:val="24"/>
        </w:rPr>
        <w:t>первоочередное использование природного окружения: растении и животных зеленой зоны детского сада и участков;</w:t>
      </w:r>
    </w:p>
    <w:p w:rsidR="007A0CE6" w:rsidRPr="00C94BEF" w:rsidRDefault="007A0CE6" w:rsidP="00636F87">
      <w:pPr>
        <w:ind w:left="-284" w:firstLine="426"/>
        <w:rPr>
          <w:rFonts w:ascii="Times New Roman" w:hAnsi="Times New Roman" w:cs="Times New Roman"/>
          <w:sz w:val="24"/>
          <w:szCs w:val="24"/>
        </w:rPr>
      </w:pPr>
      <w:r w:rsidRPr="00C94BEF">
        <w:rPr>
          <w:rFonts w:ascii="Times New Roman" w:hAnsi="Times New Roman" w:cs="Times New Roman"/>
          <w:sz w:val="24"/>
          <w:szCs w:val="24"/>
        </w:rPr>
        <w:t>продвижение детей от единичных сенсорных впечатлений к многообразию этих впечатлений, затем – к конкретным представлениям, затем – к обобщению представлений;</w:t>
      </w:r>
    </w:p>
    <w:p w:rsidR="007A0CE6" w:rsidRPr="00C94BEF" w:rsidRDefault="007A0CE6" w:rsidP="00636F87">
      <w:pPr>
        <w:ind w:left="-284" w:firstLine="426"/>
        <w:rPr>
          <w:rFonts w:ascii="Times New Roman" w:hAnsi="Times New Roman" w:cs="Times New Roman"/>
          <w:sz w:val="24"/>
          <w:szCs w:val="24"/>
        </w:rPr>
      </w:pPr>
      <w:r w:rsidRPr="00C94BEF">
        <w:rPr>
          <w:rFonts w:ascii="Times New Roman" w:hAnsi="Times New Roman" w:cs="Times New Roman"/>
          <w:sz w:val="24"/>
          <w:szCs w:val="24"/>
        </w:rPr>
        <w:t>широкое использование разных видов практической деятельности;</w:t>
      </w:r>
    </w:p>
    <w:p w:rsidR="007A0CE6" w:rsidRPr="00C94BEF" w:rsidRDefault="007A0CE6" w:rsidP="00636F87">
      <w:pPr>
        <w:ind w:left="-284" w:firstLine="426"/>
        <w:rPr>
          <w:rFonts w:ascii="Times New Roman" w:hAnsi="Times New Roman" w:cs="Times New Roman"/>
          <w:sz w:val="24"/>
          <w:szCs w:val="24"/>
        </w:rPr>
      </w:pPr>
      <w:r w:rsidRPr="00C94BEF">
        <w:rPr>
          <w:rFonts w:ascii="Times New Roman" w:hAnsi="Times New Roman" w:cs="Times New Roman"/>
          <w:sz w:val="24"/>
          <w:szCs w:val="24"/>
        </w:rPr>
        <w:t>подача познавательного материала с помощью приемов, вызывающих у детей интерес и положительные эмоции.</w:t>
      </w:r>
    </w:p>
    <w:p w:rsidR="00347278" w:rsidRDefault="007A0CE6" w:rsidP="00636F87">
      <w:pPr>
        <w:ind w:left="-284" w:firstLine="426"/>
        <w:rPr>
          <w:rFonts w:ascii="Times New Roman" w:hAnsi="Times New Roman" w:cs="Times New Roman"/>
          <w:sz w:val="24"/>
          <w:szCs w:val="24"/>
        </w:rPr>
      </w:pPr>
      <w:r w:rsidRPr="00C94BEF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C94BEF">
        <w:rPr>
          <w:rFonts w:ascii="Times New Roman" w:hAnsi="Times New Roman" w:cs="Times New Roman"/>
          <w:sz w:val="24"/>
          <w:szCs w:val="24"/>
        </w:rPr>
        <w:t>программу  включены</w:t>
      </w:r>
      <w:proofErr w:type="gramEnd"/>
      <w:r w:rsidRPr="00C94BEF">
        <w:rPr>
          <w:rFonts w:ascii="Times New Roman" w:hAnsi="Times New Roman" w:cs="Times New Roman"/>
          <w:sz w:val="24"/>
          <w:szCs w:val="24"/>
        </w:rPr>
        <w:t xml:space="preserve"> разделы: </w:t>
      </w:r>
    </w:p>
    <w:p w:rsidR="00347278" w:rsidRDefault="007A0CE6" w:rsidP="00636F87">
      <w:pPr>
        <w:ind w:left="-284" w:firstLine="426"/>
        <w:rPr>
          <w:rFonts w:ascii="Times New Roman" w:hAnsi="Times New Roman" w:cs="Times New Roman"/>
          <w:sz w:val="24"/>
          <w:szCs w:val="24"/>
        </w:rPr>
      </w:pPr>
      <w:r w:rsidRPr="00C94BEF">
        <w:rPr>
          <w:rFonts w:ascii="Times New Roman" w:hAnsi="Times New Roman" w:cs="Times New Roman"/>
          <w:sz w:val="24"/>
          <w:szCs w:val="24"/>
        </w:rPr>
        <w:t>«Неживая природа – среда жизни растений, животных, человека»;</w:t>
      </w:r>
    </w:p>
    <w:p w:rsidR="00347278" w:rsidRDefault="007A0CE6" w:rsidP="00636F87">
      <w:pPr>
        <w:ind w:left="-284" w:firstLine="426"/>
        <w:rPr>
          <w:rFonts w:ascii="Times New Roman" w:hAnsi="Times New Roman" w:cs="Times New Roman"/>
          <w:sz w:val="24"/>
          <w:szCs w:val="24"/>
        </w:rPr>
      </w:pPr>
      <w:r w:rsidRPr="00C94BEF">
        <w:rPr>
          <w:rFonts w:ascii="Times New Roman" w:hAnsi="Times New Roman" w:cs="Times New Roman"/>
          <w:sz w:val="24"/>
          <w:szCs w:val="24"/>
        </w:rPr>
        <w:t xml:space="preserve"> «Рекомендации по распределению материала по возрастным группам».</w:t>
      </w:r>
    </w:p>
    <w:p w:rsidR="00347278" w:rsidRDefault="007A0CE6" w:rsidP="00636F87">
      <w:pPr>
        <w:ind w:left="-284" w:firstLine="426"/>
        <w:rPr>
          <w:rFonts w:ascii="Times New Roman" w:hAnsi="Times New Roman" w:cs="Times New Roman"/>
          <w:sz w:val="24"/>
          <w:szCs w:val="24"/>
        </w:rPr>
      </w:pPr>
      <w:r w:rsidRPr="00C94BEF">
        <w:rPr>
          <w:rFonts w:ascii="Times New Roman" w:hAnsi="Times New Roman" w:cs="Times New Roman"/>
          <w:sz w:val="24"/>
          <w:szCs w:val="24"/>
        </w:rPr>
        <w:t xml:space="preserve"> А также раскрыты условия, соблюдение которых способствует успешной реализации программы «Юный эколог» в практике работы детского сада.</w:t>
      </w:r>
    </w:p>
    <w:p w:rsidR="00347278" w:rsidRDefault="007A0CE6" w:rsidP="00636F87">
      <w:pPr>
        <w:ind w:left="-284" w:firstLine="426"/>
        <w:rPr>
          <w:rFonts w:ascii="Times New Roman" w:hAnsi="Times New Roman" w:cs="Times New Roman"/>
          <w:sz w:val="24"/>
          <w:szCs w:val="24"/>
        </w:rPr>
      </w:pPr>
      <w:r w:rsidRPr="00C94BEF">
        <w:rPr>
          <w:rFonts w:ascii="Times New Roman" w:hAnsi="Times New Roman" w:cs="Times New Roman"/>
          <w:sz w:val="24"/>
          <w:szCs w:val="24"/>
        </w:rPr>
        <w:t xml:space="preserve"> Даны практические рекомендации по созданию развивающей эколого-предметной среды в дошкольном учреждении. </w:t>
      </w:r>
    </w:p>
    <w:p w:rsidR="00347278" w:rsidRDefault="007A0CE6" w:rsidP="00636F87">
      <w:pPr>
        <w:ind w:left="-284" w:firstLine="426"/>
        <w:rPr>
          <w:rFonts w:ascii="Times New Roman" w:hAnsi="Times New Roman" w:cs="Times New Roman"/>
          <w:sz w:val="24"/>
          <w:szCs w:val="24"/>
        </w:rPr>
      </w:pPr>
      <w:r w:rsidRPr="00C94BEF">
        <w:rPr>
          <w:rFonts w:ascii="Times New Roman" w:hAnsi="Times New Roman" w:cs="Times New Roman"/>
          <w:sz w:val="24"/>
          <w:szCs w:val="24"/>
        </w:rPr>
        <w:t xml:space="preserve">Приведен широкий иллюстративный материал, который взят за основу для создания необходимых наглядных пособий. </w:t>
      </w:r>
    </w:p>
    <w:p w:rsidR="007A0CE6" w:rsidRPr="00C94BEF" w:rsidRDefault="007A0CE6" w:rsidP="00636F87">
      <w:pPr>
        <w:ind w:left="-284" w:firstLine="426"/>
        <w:rPr>
          <w:rFonts w:ascii="Times New Roman" w:hAnsi="Times New Roman" w:cs="Times New Roman"/>
          <w:sz w:val="24"/>
          <w:szCs w:val="24"/>
        </w:rPr>
      </w:pPr>
      <w:r w:rsidRPr="00C94BEF">
        <w:rPr>
          <w:rFonts w:ascii="Times New Roman" w:hAnsi="Times New Roman" w:cs="Times New Roman"/>
          <w:sz w:val="24"/>
          <w:szCs w:val="24"/>
        </w:rPr>
        <w:t xml:space="preserve">Планируемые результаты по освоению данной программы соответствуют целевым ориентирам, обозначенными в ФГОС ДО, а именно:  </w:t>
      </w:r>
    </w:p>
    <w:p w:rsidR="007A0CE6" w:rsidRPr="00C94BEF" w:rsidRDefault="007A0CE6" w:rsidP="00636F87">
      <w:pPr>
        <w:ind w:left="-284" w:firstLine="426"/>
        <w:rPr>
          <w:rFonts w:ascii="Times New Roman" w:hAnsi="Times New Roman" w:cs="Times New Roman"/>
          <w:sz w:val="24"/>
          <w:szCs w:val="24"/>
        </w:rPr>
      </w:pPr>
      <w:r w:rsidRPr="00C94BEF">
        <w:rPr>
          <w:rFonts w:ascii="Times New Roman" w:hAnsi="Times New Roman" w:cs="Times New Roman"/>
          <w:sz w:val="24"/>
          <w:szCs w:val="24"/>
        </w:rPr>
        <w:t>ребенок проявляет любознательность, задает вопросы взрослым и сверстникам, интересуется причинно-следственными связями, пытается самостоятельно придумывать объяснения явлениям природы и поступкам людей;</w:t>
      </w:r>
    </w:p>
    <w:p w:rsidR="007A0CE6" w:rsidRPr="00C94BEF" w:rsidRDefault="007A0CE6" w:rsidP="00636F87">
      <w:pPr>
        <w:ind w:left="-284" w:firstLine="426"/>
        <w:rPr>
          <w:rFonts w:ascii="Times New Roman" w:hAnsi="Times New Roman" w:cs="Times New Roman"/>
          <w:sz w:val="24"/>
          <w:szCs w:val="24"/>
        </w:rPr>
      </w:pPr>
      <w:r w:rsidRPr="00C94BEF">
        <w:rPr>
          <w:rFonts w:ascii="Times New Roman" w:hAnsi="Times New Roman" w:cs="Times New Roman"/>
          <w:sz w:val="24"/>
          <w:szCs w:val="24"/>
        </w:rPr>
        <w:t>ребенок склонен наблюдать, экспериментировать;</w:t>
      </w:r>
    </w:p>
    <w:p w:rsidR="007A0CE6" w:rsidRPr="00C94BEF" w:rsidRDefault="007A0CE6" w:rsidP="00636F87">
      <w:pPr>
        <w:ind w:left="-284" w:firstLine="426"/>
        <w:rPr>
          <w:rFonts w:ascii="Times New Roman" w:hAnsi="Times New Roman" w:cs="Times New Roman"/>
          <w:sz w:val="24"/>
          <w:szCs w:val="24"/>
        </w:rPr>
      </w:pPr>
      <w:r w:rsidRPr="00C94BEF">
        <w:rPr>
          <w:rFonts w:ascii="Times New Roman" w:hAnsi="Times New Roman" w:cs="Times New Roman"/>
          <w:sz w:val="24"/>
          <w:szCs w:val="24"/>
        </w:rPr>
        <w:t>обладает начальными знаниями о себе, о природном и социальном мире, в котором он живет;</w:t>
      </w:r>
    </w:p>
    <w:p w:rsidR="007A0CE6" w:rsidRPr="00C94BEF" w:rsidRDefault="007A0CE6" w:rsidP="00636F87">
      <w:pPr>
        <w:ind w:left="-284" w:firstLine="426"/>
        <w:rPr>
          <w:rFonts w:ascii="Times New Roman" w:hAnsi="Times New Roman" w:cs="Times New Roman"/>
          <w:sz w:val="24"/>
          <w:szCs w:val="24"/>
        </w:rPr>
      </w:pPr>
      <w:r w:rsidRPr="00C94BEF">
        <w:rPr>
          <w:rFonts w:ascii="Times New Roman" w:hAnsi="Times New Roman" w:cs="Times New Roman"/>
          <w:sz w:val="24"/>
          <w:szCs w:val="24"/>
        </w:rPr>
        <w:t>знаком с произведениями детской литературы, обладает элементарными представлениями из области живой природы, естествознания, математики, истории и т.п.</w:t>
      </w:r>
    </w:p>
    <w:p w:rsidR="007A0CE6" w:rsidRPr="00C94BEF" w:rsidRDefault="007A0CE6" w:rsidP="00636F87">
      <w:pPr>
        <w:ind w:left="-284" w:firstLine="426"/>
        <w:rPr>
          <w:rFonts w:ascii="Times New Roman" w:hAnsi="Times New Roman" w:cs="Times New Roman"/>
          <w:sz w:val="24"/>
          <w:szCs w:val="24"/>
        </w:rPr>
      </w:pPr>
      <w:r w:rsidRPr="00C94BEF">
        <w:rPr>
          <w:rFonts w:ascii="Times New Roman" w:hAnsi="Times New Roman" w:cs="Times New Roman"/>
          <w:sz w:val="24"/>
          <w:szCs w:val="24"/>
        </w:rPr>
        <w:lastRenderedPageBreak/>
        <w:t>​ В программе «Юный эколог» выделяются два аспекта содержания экологического воспитания: передача экологических знаний и их трансформация в отношение.</w:t>
      </w:r>
    </w:p>
    <w:p w:rsidR="00347278" w:rsidRDefault="00347278" w:rsidP="00636F87">
      <w:pPr>
        <w:ind w:left="-284" w:firstLine="426"/>
        <w:rPr>
          <w:rFonts w:ascii="Times New Roman" w:hAnsi="Times New Roman" w:cs="Times New Roman"/>
          <w:b/>
          <w:sz w:val="24"/>
          <w:szCs w:val="24"/>
        </w:rPr>
      </w:pPr>
    </w:p>
    <w:p w:rsidR="00986D70" w:rsidRPr="00C94BEF" w:rsidRDefault="00986D70" w:rsidP="00636F87">
      <w:pPr>
        <w:ind w:left="-284" w:firstLine="426"/>
        <w:rPr>
          <w:rFonts w:ascii="Times New Roman" w:hAnsi="Times New Roman" w:cs="Times New Roman"/>
          <w:b/>
          <w:sz w:val="24"/>
          <w:szCs w:val="24"/>
        </w:rPr>
      </w:pPr>
      <w:r w:rsidRPr="00C94BEF">
        <w:rPr>
          <w:rFonts w:ascii="Times New Roman" w:hAnsi="Times New Roman" w:cs="Times New Roman"/>
          <w:b/>
          <w:sz w:val="24"/>
          <w:szCs w:val="24"/>
        </w:rPr>
        <w:t xml:space="preserve">Анализ парциальной программы </w:t>
      </w:r>
    </w:p>
    <w:p w:rsidR="009E4D74" w:rsidRPr="00C94BEF" w:rsidRDefault="009E4D74" w:rsidP="00636F87">
      <w:pPr>
        <w:ind w:left="-284" w:firstLine="426"/>
        <w:rPr>
          <w:rFonts w:ascii="Times New Roman" w:hAnsi="Times New Roman" w:cs="Times New Roman"/>
          <w:b/>
          <w:sz w:val="24"/>
          <w:szCs w:val="24"/>
        </w:rPr>
      </w:pPr>
      <w:r w:rsidRPr="00C94BEF">
        <w:rPr>
          <w:rFonts w:ascii="Times New Roman" w:hAnsi="Times New Roman" w:cs="Times New Roman"/>
          <w:b/>
          <w:sz w:val="24"/>
          <w:szCs w:val="24"/>
        </w:rPr>
        <w:t xml:space="preserve">Программа эстетического воспитания детей 2-7лет «Красота. Радость. Творчество» разработана авторским коллективом Т.С. Комаровой, А.В. Антоновой, М.Б. </w:t>
      </w:r>
      <w:proofErr w:type="spellStart"/>
      <w:r w:rsidRPr="00C94BEF">
        <w:rPr>
          <w:rFonts w:ascii="Times New Roman" w:hAnsi="Times New Roman" w:cs="Times New Roman"/>
          <w:b/>
          <w:sz w:val="24"/>
          <w:szCs w:val="24"/>
        </w:rPr>
        <w:t>Зацепиной</w:t>
      </w:r>
      <w:proofErr w:type="spellEnd"/>
      <w:r w:rsidRPr="00C94BEF">
        <w:rPr>
          <w:rFonts w:ascii="Times New Roman" w:hAnsi="Times New Roman" w:cs="Times New Roman"/>
          <w:b/>
          <w:sz w:val="24"/>
          <w:szCs w:val="24"/>
        </w:rPr>
        <w:t>.</w:t>
      </w:r>
    </w:p>
    <w:p w:rsidR="009E4D74" w:rsidRPr="00C94BEF" w:rsidRDefault="009E4D74" w:rsidP="00636F87">
      <w:pPr>
        <w:ind w:left="-284" w:firstLine="426"/>
        <w:rPr>
          <w:rFonts w:ascii="Times New Roman" w:hAnsi="Times New Roman" w:cs="Times New Roman"/>
          <w:sz w:val="24"/>
          <w:szCs w:val="24"/>
        </w:rPr>
      </w:pPr>
      <w:r w:rsidRPr="00C94BEF">
        <w:rPr>
          <w:rFonts w:ascii="Times New Roman" w:hAnsi="Times New Roman" w:cs="Times New Roman"/>
          <w:sz w:val="24"/>
          <w:szCs w:val="24"/>
        </w:rPr>
        <w:t>Программа содержит разделы: «Искусство в жизни ребёнка», «Эстетическая развивающая среда», «Красота природы», «Знакомство с архитектурой», «Литература», «Изобразительное искусство», «Музыкальная деятельность», «Досуг и творчество», «Творчество».</w:t>
      </w:r>
    </w:p>
    <w:p w:rsidR="009E4D74" w:rsidRPr="00C94BEF" w:rsidRDefault="009E4D74" w:rsidP="00636F87">
      <w:pPr>
        <w:ind w:left="-284" w:firstLine="426"/>
        <w:rPr>
          <w:rFonts w:ascii="Times New Roman" w:hAnsi="Times New Roman" w:cs="Times New Roman"/>
          <w:sz w:val="24"/>
          <w:szCs w:val="24"/>
        </w:rPr>
      </w:pPr>
      <w:r w:rsidRPr="00C94BEF">
        <w:rPr>
          <w:rFonts w:ascii="Times New Roman" w:hAnsi="Times New Roman" w:cs="Times New Roman"/>
          <w:sz w:val="24"/>
          <w:szCs w:val="24"/>
        </w:rPr>
        <w:t xml:space="preserve">Программа нацелена на приобщение детей к здоровому образу жизни в результате всестороннего воспитания (развитие разнообразных движений, укрепление мышц т.д.) </w:t>
      </w:r>
    </w:p>
    <w:p w:rsidR="009E4D74" w:rsidRPr="00C94BEF" w:rsidRDefault="009E4D74" w:rsidP="00636F87">
      <w:pPr>
        <w:ind w:left="-284" w:firstLine="426"/>
        <w:rPr>
          <w:rFonts w:ascii="Times New Roman" w:hAnsi="Times New Roman" w:cs="Times New Roman"/>
          <w:sz w:val="24"/>
          <w:szCs w:val="24"/>
        </w:rPr>
      </w:pPr>
      <w:r w:rsidRPr="00C94BEF">
        <w:rPr>
          <w:rFonts w:ascii="Times New Roman" w:hAnsi="Times New Roman" w:cs="Times New Roman"/>
          <w:sz w:val="24"/>
          <w:szCs w:val="24"/>
        </w:rPr>
        <w:t xml:space="preserve">Плюсом программы является то, что программа эстетического воспитания, образования и развития детей является целостной, интегрированной по всем направлениям эстетического воспитания, основывающегося на разных видах искусства, осуществляемого средствами природы, эстетической развивающей среды, разнообразной художественно-творческой деятельности. </w:t>
      </w:r>
    </w:p>
    <w:p w:rsidR="00D52AA2" w:rsidRPr="00C94BEF" w:rsidRDefault="007A0CE6" w:rsidP="00636F87">
      <w:pPr>
        <w:ind w:left="-284" w:firstLine="426"/>
        <w:rPr>
          <w:rFonts w:ascii="Times New Roman" w:hAnsi="Times New Roman" w:cs="Times New Roman"/>
          <w:sz w:val="24"/>
          <w:szCs w:val="24"/>
        </w:rPr>
      </w:pPr>
      <w:r w:rsidRPr="00C94BEF">
        <w:rPr>
          <w:rFonts w:ascii="Times New Roman" w:hAnsi="Times New Roman" w:cs="Times New Roman"/>
          <w:sz w:val="24"/>
          <w:szCs w:val="24"/>
        </w:rPr>
        <w:t>В программе</w:t>
      </w:r>
      <w:r w:rsidR="009E4D74" w:rsidRPr="00C94BEF">
        <w:rPr>
          <w:rFonts w:ascii="Times New Roman" w:hAnsi="Times New Roman" w:cs="Times New Roman"/>
          <w:sz w:val="24"/>
          <w:szCs w:val="24"/>
        </w:rPr>
        <w:t xml:space="preserve"> все темы находятся во взаимосвязи друг с другом и представлен подробный маршрут путешествия по содержанию курса.</w:t>
      </w:r>
    </w:p>
    <w:p w:rsidR="00D52AA2" w:rsidRPr="00C94BEF" w:rsidRDefault="00D52AA2" w:rsidP="00636F87">
      <w:pPr>
        <w:ind w:left="-284" w:firstLine="426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94BEF">
        <w:rPr>
          <w:rFonts w:ascii="Times New Roman" w:hAnsi="Times New Roman" w:cs="Times New Roman"/>
          <w:b/>
          <w:sz w:val="24"/>
          <w:szCs w:val="24"/>
          <w:u w:val="single"/>
        </w:rPr>
        <w:t>Анализ парциальных региональных образовательных программ</w:t>
      </w:r>
    </w:p>
    <w:p w:rsidR="00ED307C" w:rsidRPr="00C94BEF" w:rsidRDefault="00ED307C" w:rsidP="00636F87">
      <w:pPr>
        <w:spacing w:after="200" w:line="276" w:lineRule="auto"/>
        <w:ind w:left="-284" w:firstLine="426"/>
        <w:rPr>
          <w:rFonts w:ascii="Times New Roman" w:eastAsia="Calibri" w:hAnsi="Times New Roman" w:cs="Times New Roman"/>
          <w:sz w:val="24"/>
          <w:szCs w:val="24"/>
        </w:rPr>
      </w:pPr>
      <w:r w:rsidRPr="00C94BEF">
        <w:rPr>
          <w:rFonts w:ascii="Times New Roman" w:eastAsia="Calibri" w:hAnsi="Times New Roman" w:cs="Times New Roman"/>
          <w:sz w:val="24"/>
          <w:szCs w:val="24"/>
        </w:rPr>
        <w:t>Региональные образовательные парциальные программы ДО, разработанные в соответствии с ФГОС ГБУ «Дагестанским научно-исследовательским институтом педагогики им. А.А. ТАХО-ГОДИ»</w:t>
      </w:r>
      <w:r w:rsidR="00E675F7" w:rsidRPr="00C94BEF">
        <w:rPr>
          <w:rFonts w:ascii="Times New Roman" w:eastAsia="Calibri" w:hAnsi="Times New Roman" w:cs="Times New Roman"/>
          <w:sz w:val="24"/>
          <w:szCs w:val="24"/>
        </w:rPr>
        <w:t>:</w:t>
      </w:r>
    </w:p>
    <w:p w:rsidR="00E675F7" w:rsidRPr="00C94BEF" w:rsidRDefault="00E675F7" w:rsidP="00636F87">
      <w:pPr>
        <w:spacing w:after="0" w:line="276" w:lineRule="auto"/>
        <w:ind w:left="-284" w:firstLine="426"/>
        <w:rPr>
          <w:rFonts w:ascii="Times New Roman" w:eastAsia="Calibri" w:hAnsi="Times New Roman" w:cs="Times New Roman"/>
          <w:sz w:val="24"/>
          <w:szCs w:val="24"/>
        </w:rPr>
      </w:pPr>
      <w:r w:rsidRPr="00C94BEF">
        <w:rPr>
          <w:rFonts w:ascii="Times New Roman" w:eastAsia="Calibri" w:hAnsi="Times New Roman" w:cs="Times New Roman"/>
          <w:sz w:val="24"/>
          <w:szCs w:val="24"/>
        </w:rPr>
        <w:t>Речевое развитие: «Мы учимся говорить по -</w:t>
      </w:r>
      <w:proofErr w:type="spellStart"/>
      <w:r w:rsidRPr="00C94BEF">
        <w:rPr>
          <w:rFonts w:ascii="Times New Roman" w:eastAsia="Calibri" w:hAnsi="Times New Roman" w:cs="Times New Roman"/>
          <w:sz w:val="24"/>
          <w:szCs w:val="24"/>
        </w:rPr>
        <w:t>русски</w:t>
      </w:r>
      <w:proofErr w:type="spellEnd"/>
      <w:r w:rsidRPr="00C94BEF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E675F7" w:rsidRPr="00C94BEF" w:rsidRDefault="00E675F7" w:rsidP="00636F87">
      <w:pPr>
        <w:spacing w:after="0" w:line="276" w:lineRule="auto"/>
        <w:ind w:left="-284" w:firstLine="426"/>
        <w:rPr>
          <w:rFonts w:ascii="Times New Roman" w:eastAsia="Calibri" w:hAnsi="Times New Roman" w:cs="Times New Roman"/>
          <w:sz w:val="24"/>
          <w:szCs w:val="24"/>
        </w:rPr>
      </w:pPr>
      <w:r w:rsidRPr="00C94BEF">
        <w:rPr>
          <w:rFonts w:ascii="Times New Roman" w:eastAsia="Calibri" w:hAnsi="Times New Roman" w:cs="Times New Roman"/>
          <w:sz w:val="24"/>
          <w:szCs w:val="24"/>
        </w:rPr>
        <w:t>Физическое развитие: «Орлята»</w:t>
      </w:r>
    </w:p>
    <w:p w:rsidR="00E675F7" w:rsidRPr="00C94BEF" w:rsidRDefault="00E675F7" w:rsidP="00636F87">
      <w:pPr>
        <w:spacing w:after="0" w:line="276" w:lineRule="auto"/>
        <w:ind w:left="-284" w:firstLine="426"/>
        <w:rPr>
          <w:rFonts w:ascii="Times New Roman" w:eastAsia="Calibri" w:hAnsi="Times New Roman" w:cs="Times New Roman"/>
          <w:sz w:val="24"/>
          <w:szCs w:val="24"/>
        </w:rPr>
      </w:pPr>
      <w:r w:rsidRPr="00C94BEF">
        <w:rPr>
          <w:rFonts w:ascii="Times New Roman" w:eastAsia="Calibri" w:hAnsi="Times New Roman" w:cs="Times New Roman"/>
          <w:sz w:val="24"/>
          <w:szCs w:val="24"/>
        </w:rPr>
        <w:t xml:space="preserve">Социально-коммуникативное развитие: «Салам </w:t>
      </w:r>
      <w:proofErr w:type="spellStart"/>
      <w:r w:rsidRPr="00C94BEF">
        <w:rPr>
          <w:rFonts w:ascii="Times New Roman" w:eastAsia="Calibri" w:hAnsi="Times New Roman" w:cs="Times New Roman"/>
          <w:sz w:val="24"/>
          <w:szCs w:val="24"/>
        </w:rPr>
        <w:t>Алейкум</w:t>
      </w:r>
      <w:proofErr w:type="spellEnd"/>
      <w:r w:rsidRPr="00C94BEF">
        <w:rPr>
          <w:rFonts w:ascii="Times New Roman" w:eastAsia="Calibri" w:hAnsi="Times New Roman" w:cs="Times New Roman"/>
          <w:sz w:val="24"/>
          <w:szCs w:val="24"/>
        </w:rPr>
        <w:t>», «Я и ты»</w:t>
      </w:r>
    </w:p>
    <w:p w:rsidR="00E675F7" w:rsidRPr="00C94BEF" w:rsidRDefault="00E675F7" w:rsidP="00636F87">
      <w:pPr>
        <w:spacing w:after="0" w:line="276" w:lineRule="auto"/>
        <w:ind w:left="-284" w:firstLine="426"/>
        <w:rPr>
          <w:rFonts w:ascii="Times New Roman" w:eastAsia="Calibri" w:hAnsi="Times New Roman" w:cs="Times New Roman"/>
          <w:sz w:val="24"/>
          <w:szCs w:val="24"/>
        </w:rPr>
      </w:pPr>
      <w:r w:rsidRPr="00C94BEF">
        <w:rPr>
          <w:rFonts w:ascii="Times New Roman" w:eastAsia="Calibri" w:hAnsi="Times New Roman" w:cs="Times New Roman"/>
          <w:sz w:val="24"/>
          <w:szCs w:val="24"/>
        </w:rPr>
        <w:t>Познавательное развитие: «Мир вокруг нас», «Познай наш край родной»</w:t>
      </w:r>
    </w:p>
    <w:p w:rsidR="00E675F7" w:rsidRPr="00C94BEF" w:rsidRDefault="00E675F7" w:rsidP="00636F87">
      <w:pPr>
        <w:spacing w:after="0" w:line="276" w:lineRule="auto"/>
        <w:ind w:left="-284" w:firstLine="426"/>
        <w:rPr>
          <w:rFonts w:ascii="Times New Roman" w:eastAsia="Calibri" w:hAnsi="Times New Roman" w:cs="Times New Roman"/>
          <w:sz w:val="24"/>
          <w:szCs w:val="24"/>
        </w:rPr>
      </w:pPr>
      <w:r w:rsidRPr="00C94BEF">
        <w:rPr>
          <w:rFonts w:ascii="Times New Roman" w:eastAsia="Calibri" w:hAnsi="Times New Roman" w:cs="Times New Roman"/>
          <w:sz w:val="24"/>
          <w:szCs w:val="24"/>
        </w:rPr>
        <w:t>Художественно-эстетическое развитие: «От истоков прекрасного – к творчеству».</w:t>
      </w:r>
    </w:p>
    <w:p w:rsidR="00E675F7" w:rsidRPr="00C94BEF" w:rsidRDefault="00E675F7" w:rsidP="00636F87">
      <w:pPr>
        <w:spacing w:after="200" w:line="276" w:lineRule="auto"/>
        <w:ind w:left="-284" w:firstLine="426"/>
        <w:rPr>
          <w:rFonts w:ascii="Times New Roman" w:eastAsia="Calibri" w:hAnsi="Times New Roman" w:cs="Times New Roman"/>
          <w:sz w:val="24"/>
          <w:szCs w:val="24"/>
        </w:rPr>
      </w:pPr>
      <w:r w:rsidRPr="00C94BEF">
        <w:rPr>
          <w:rFonts w:ascii="Times New Roman" w:eastAsia="Calibri" w:hAnsi="Times New Roman" w:cs="Times New Roman"/>
          <w:sz w:val="24"/>
          <w:szCs w:val="24"/>
        </w:rPr>
        <w:t>Эти программы- дополнение к «Региональной образовательной программе ДО РД»</w:t>
      </w:r>
    </w:p>
    <w:p w:rsidR="00E675F7" w:rsidRPr="00C94BEF" w:rsidRDefault="00E675F7" w:rsidP="00636F87">
      <w:pPr>
        <w:spacing w:after="200" w:line="276" w:lineRule="auto"/>
        <w:ind w:left="-284" w:firstLine="426"/>
        <w:rPr>
          <w:rFonts w:ascii="Times New Roman" w:eastAsia="Calibri" w:hAnsi="Times New Roman" w:cs="Times New Roman"/>
          <w:b/>
          <w:sz w:val="24"/>
          <w:szCs w:val="24"/>
        </w:rPr>
      </w:pPr>
      <w:r w:rsidRPr="00C94BEF">
        <w:rPr>
          <w:rFonts w:ascii="Times New Roman" w:eastAsia="Calibri" w:hAnsi="Times New Roman" w:cs="Times New Roman"/>
          <w:b/>
          <w:sz w:val="24"/>
          <w:szCs w:val="24"/>
        </w:rPr>
        <w:t>«Мы учимся говорить по -</w:t>
      </w:r>
      <w:proofErr w:type="spellStart"/>
      <w:r w:rsidRPr="00C94BEF">
        <w:rPr>
          <w:rFonts w:ascii="Times New Roman" w:eastAsia="Calibri" w:hAnsi="Times New Roman" w:cs="Times New Roman"/>
          <w:b/>
          <w:sz w:val="24"/>
          <w:szCs w:val="24"/>
        </w:rPr>
        <w:t>русски</w:t>
      </w:r>
      <w:proofErr w:type="spellEnd"/>
      <w:r w:rsidRPr="00C94BEF">
        <w:rPr>
          <w:rFonts w:ascii="Times New Roman" w:eastAsia="Calibri" w:hAnsi="Times New Roman" w:cs="Times New Roman"/>
          <w:b/>
          <w:sz w:val="24"/>
          <w:szCs w:val="24"/>
        </w:rPr>
        <w:t>».</w:t>
      </w:r>
    </w:p>
    <w:p w:rsidR="00E675F7" w:rsidRPr="00C94BEF" w:rsidRDefault="00E675F7" w:rsidP="00636F87">
      <w:pPr>
        <w:spacing w:after="200" w:line="276" w:lineRule="auto"/>
        <w:ind w:left="-284" w:firstLine="426"/>
        <w:rPr>
          <w:rFonts w:ascii="Times New Roman" w:eastAsia="Calibri" w:hAnsi="Times New Roman" w:cs="Times New Roman"/>
          <w:sz w:val="24"/>
          <w:szCs w:val="24"/>
        </w:rPr>
      </w:pPr>
      <w:r w:rsidRPr="00C94BEF">
        <w:rPr>
          <w:rFonts w:ascii="Times New Roman" w:eastAsia="Calibri" w:hAnsi="Times New Roman" w:cs="Times New Roman"/>
          <w:sz w:val="24"/>
          <w:szCs w:val="24"/>
        </w:rPr>
        <w:t>Основная задача программы – 2включает владение речью как средством общения и культуры; обогащение активного словаря; развитие связной  грамматически правильной диалогической и монологической речи, развитие речевого творчества; развитие звуковой  и интонационной культуры речи, фонематического слуха; знакомство с книжной культурой, детской литературой, понимание на слух текстов различных жанров».</w:t>
      </w:r>
    </w:p>
    <w:p w:rsidR="00E675F7" w:rsidRPr="00C94BEF" w:rsidRDefault="00E675F7" w:rsidP="00636F87">
      <w:pPr>
        <w:spacing w:after="200" w:line="276" w:lineRule="auto"/>
        <w:ind w:left="-284" w:firstLine="426"/>
        <w:rPr>
          <w:rFonts w:ascii="Times New Roman" w:eastAsia="Calibri" w:hAnsi="Times New Roman" w:cs="Times New Roman"/>
          <w:b/>
          <w:sz w:val="24"/>
          <w:szCs w:val="24"/>
        </w:rPr>
      </w:pPr>
      <w:r w:rsidRPr="00C94BEF">
        <w:rPr>
          <w:rFonts w:ascii="Times New Roman" w:eastAsia="Calibri" w:hAnsi="Times New Roman" w:cs="Times New Roman"/>
          <w:b/>
          <w:sz w:val="24"/>
          <w:szCs w:val="24"/>
        </w:rPr>
        <w:t>«Мир вокруг нас» и «Познаем наш край  родной»</w:t>
      </w:r>
    </w:p>
    <w:p w:rsidR="00E675F7" w:rsidRPr="00C94BEF" w:rsidRDefault="00E675F7" w:rsidP="00636F87">
      <w:pPr>
        <w:spacing w:after="200" w:line="276" w:lineRule="auto"/>
        <w:ind w:left="-284" w:firstLine="426"/>
        <w:rPr>
          <w:rFonts w:ascii="Times New Roman" w:eastAsia="Calibri" w:hAnsi="Times New Roman" w:cs="Times New Roman"/>
          <w:sz w:val="24"/>
          <w:szCs w:val="24"/>
        </w:rPr>
      </w:pPr>
      <w:r w:rsidRPr="00C94BEF">
        <w:rPr>
          <w:rFonts w:ascii="Times New Roman" w:eastAsia="Calibri" w:hAnsi="Times New Roman" w:cs="Times New Roman"/>
          <w:sz w:val="24"/>
          <w:szCs w:val="24"/>
        </w:rPr>
        <w:t xml:space="preserve">В программе освещены такие разделы: </w:t>
      </w:r>
    </w:p>
    <w:p w:rsidR="00E675F7" w:rsidRPr="00C94BEF" w:rsidRDefault="00E675F7" w:rsidP="00636F87">
      <w:pPr>
        <w:spacing w:after="200" w:line="276" w:lineRule="auto"/>
        <w:ind w:left="-284" w:firstLine="426"/>
        <w:rPr>
          <w:rFonts w:ascii="Times New Roman" w:eastAsia="Calibri" w:hAnsi="Times New Roman" w:cs="Times New Roman"/>
          <w:sz w:val="24"/>
          <w:szCs w:val="24"/>
        </w:rPr>
      </w:pPr>
      <w:r w:rsidRPr="00C94BEF">
        <w:rPr>
          <w:rFonts w:ascii="Times New Roman" w:eastAsia="Calibri" w:hAnsi="Times New Roman" w:cs="Times New Roman"/>
          <w:sz w:val="24"/>
          <w:szCs w:val="24"/>
        </w:rPr>
        <w:t>«Живая природа», «Родной край» (младший возраст);</w:t>
      </w:r>
    </w:p>
    <w:p w:rsidR="00E675F7" w:rsidRPr="00C94BEF" w:rsidRDefault="00E675F7" w:rsidP="00636F87">
      <w:pPr>
        <w:spacing w:after="200" w:line="276" w:lineRule="auto"/>
        <w:ind w:left="-284" w:firstLine="426"/>
        <w:rPr>
          <w:rFonts w:ascii="Times New Roman" w:eastAsia="Calibri" w:hAnsi="Times New Roman" w:cs="Times New Roman"/>
          <w:sz w:val="24"/>
          <w:szCs w:val="24"/>
        </w:rPr>
      </w:pPr>
      <w:r w:rsidRPr="00C94BEF">
        <w:rPr>
          <w:rFonts w:ascii="Times New Roman" w:eastAsia="Calibri" w:hAnsi="Times New Roman" w:cs="Times New Roman"/>
          <w:sz w:val="24"/>
          <w:szCs w:val="24"/>
        </w:rPr>
        <w:t>Для старшего возраста – «Животный и растительный мир Дагестана», «Республика гор», «Знай, люби и охраняй».</w:t>
      </w:r>
    </w:p>
    <w:p w:rsidR="00E675F7" w:rsidRPr="00C94BEF" w:rsidRDefault="00E675F7" w:rsidP="00636F87">
      <w:pPr>
        <w:spacing w:after="200" w:line="276" w:lineRule="auto"/>
        <w:ind w:left="-284" w:firstLine="426"/>
        <w:rPr>
          <w:rFonts w:ascii="Times New Roman" w:eastAsia="Calibri" w:hAnsi="Times New Roman" w:cs="Times New Roman"/>
          <w:sz w:val="24"/>
          <w:szCs w:val="24"/>
        </w:rPr>
      </w:pPr>
      <w:r w:rsidRPr="00C94BEF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содержании определены </w:t>
      </w:r>
      <w:proofErr w:type="gramStart"/>
      <w:r w:rsidRPr="00C94BEF">
        <w:rPr>
          <w:rFonts w:ascii="Times New Roman" w:eastAsia="Calibri" w:hAnsi="Times New Roman" w:cs="Times New Roman"/>
          <w:sz w:val="24"/>
          <w:szCs w:val="24"/>
        </w:rPr>
        <w:t>разделы :</w:t>
      </w:r>
      <w:proofErr w:type="gramEnd"/>
      <w:r w:rsidRPr="00C94BEF">
        <w:rPr>
          <w:rFonts w:ascii="Times New Roman" w:eastAsia="Calibri" w:hAnsi="Times New Roman" w:cs="Times New Roman"/>
          <w:sz w:val="24"/>
          <w:szCs w:val="24"/>
        </w:rPr>
        <w:t xml:space="preserve"> «Человек и дом. Я, моя семья, мой дом», «Человек и место проживания. Мой город», «Моя республика»</w:t>
      </w:r>
      <w:r w:rsidR="007A0CE6" w:rsidRPr="00C94BEF">
        <w:rPr>
          <w:rFonts w:ascii="Times New Roman" w:eastAsia="Calibri" w:hAnsi="Times New Roman" w:cs="Times New Roman"/>
          <w:sz w:val="24"/>
          <w:szCs w:val="24"/>
        </w:rPr>
        <w:t>, «</w:t>
      </w:r>
      <w:r w:rsidRPr="00C94BEF">
        <w:rPr>
          <w:rFonts w:ascii="Times New Roman" w:eastAsia="Calibri" w:hAnsi="Times New Roman" w:cs="Times New Roman"/>
          <w:sz w:val="24"/>
          <w:szCs w:val="24"/>
        </w:rPr>
        <w:t>Человек и природа»</w:t>
      </w:r>
    </w:p>
    <w:p w:rsidR="00E675F7" w:rsidRPr="00C94BEF" w:rsidRDefault="00E675F7" w:rsidP="00636F87">
      <w:pPr>
        <w:spacing w:after="200" w:line="276" w:lineRule="auto"/>
        <w:ind w:left="-284" w:firstLine="426"/>
        <w:rPr>
          <w:rFonts w:ascii="Times New Roman" w:eastAsia="Calibri" w:hAnsi="Times New Roman" w:cs="Times New Roman"/>
          <w:sz w:val="24"/>
          <w:szCs w:val="24"/>
        </w:rPr>
      </w:pPr>
      <w:r w:rsidRPr="00C94BEF">
        <w:rPr>
          <w:rFonts w:ascii="Times New Roman" w:eastAsia="Calibri" w:hAnsi="Times New Roman" w:cs="Times New Roman"/>
          <w:sz w:val="24"/>
          <w:szCs w:val="24"/>
        </w:rPr>
        <w:t>Все эти раздела предложены по  возрастам.</w:t>
      </w:r>
    </w:p>
    <w:p w:rsidR="00E675F7" w:rsidRPr="00C94BEF" w:rsidRDefault="00E675F7" w:rsidP="00636F87">
      <w:pPr>
        <w:spacing w:after="200" w:line="276" w:lineRule="auto"/>
        <w:ind w:left="-284" w:firstLine="426"/>
        <w:rPr>
          <w:rFonts w:ascii="Times New Roman" w:eastAsia="Calibri" w:hAnsi="Times New Roman" w:cs="Times New Roman"/>
          <w:sz w:val="24"/>
          <w:szCs w:val="24"/>
        </w:rPr>
      </w:pPr>
      <w:r w:rsidRPr="00C94BEF">
        <w:rPr>
          <w:rFonts w:ascii="Times New Roman" w:eastAsia="Calibri" w:hAnsi="Times New Roman" w:cs="Times New Roman"/>
          <w:sz w:val="24"/>
          <w:szCs w:val="24"/>
        </w:rPr>
        <w:t>В программе даны ориентиры освоения программы.</w:t>
      </w:r>
    </w:p>
    <w:p w:rsidR="00E675F7" w:rsidRPr="00C94BEF" w:rsidRDefault="00E675F7" w:rsidP="00636F87">
      <w:pPr>
        <w:spacing w:after="200" w:line="276" w:lineRule="auto"/>
        <w:ind w:left="-284" w:firstLine="426"/>
        <w:rPr>
          <w:rFonts w:ascii="Times New Roman" w:eastAsia="Calibri" w:hAnsi="Times New Roman" w:cs="Times New Roman"/>
          <w:sz w:val="24"/>
          <w:szCs w:val="24"/>
        </w:rPr>
      </w:pPr>
      <w:r w:rsidRPr="00C94BEF">
        <w:rPr>
          <w:rFonts w:ascii="Times New Roman" w:eastAsia="Calibri" w:hAnsi="Times New Roman" w:cs="Times New Roman"/>
          <w:sz w:val="24"/>
          <w:szCs w:val="24"/>
        </w:rPr>
        <w:t>В приложение  дана модель тематического планирования образовательного процесса в ДОУ».</w:t>
      </w:r>
    </w:p>
    <w:p w:rsidR="00E675F7" w:rsidRDefault="00E675F7" w:rsidP="00636F87">
      <w:pPr>
        <w:spacing w:after="200" w:line="276" w:lineRule="auto"/>
        <w:ind w:left="-284" w:firstLine="426"/>
        <w:rPr>
          <w:rFonts w:ascii="Times New Roman" w:eastAsia="Calibri" w:hAnsi="Times New Roman" w:cs="Times New Roman"/>
          <w:sz w:val="24"/>
          <w:szCs w:val="24"/>
        </w:rPr>
      </w:pPr>
      <w:r w:rsidRPr="00C94BEF">
        <w:rPr>
          <w:rFonts w:ascii="Times New Roman" w:eastAsia="Calibri" w:hAnsi="Times New Roman" w:cs="Times New Roman"/>
          <w:sz w:val="24"/>
          <w:szCs w:val="24"/>
        </w:rPr>
        <w:t xml:space="preserve">Также дана психолого-педагогическая диагностика </w:t>
      </w:r>
      <w:proofErr w:type="spellStart"/>
      <w:r w:rsidRPr="00C94BEF">
        <w:rPr>
          <w:rFonts w:ascii="Times New Roman" w:eastAsia="Calibri" w:hAnsi="Times New Roman" w:cs="Times New Roman"/>
          <w:sz w:val="24"/>
          <w:szCs w:val="24"/>
        </w:rPr>
        <w:t>сформированности</w:t>
      </w:r>
      <w:proofErr w:type="spellEnd"/>
      <w:r w:rsidRPr="00C94BEF">
        <w:rPr>
          <w:rFonts w:ascii="Times New Roman" w:eastAsia="Calibri" w:hAnsi="Times New Roman" w:cs="Times New Roman"/>
          <w:sz w:val="24"/>
          <w:szCs w:val="24"/>
        </w:rPr>
        <w:t xml:space="preserve"> представлений детей дошкольного возраста»</w:t>
      </w:r>
    </w:p>
    <w:p w:rsidR="00E675F7" w:rsidRPr="00C94BEF" w:rsidRDefault="001A5BE8" w:rsidP="00636F87">
      <w:pPr>
        <w:spacing w:after="200" w:line="276" w:lineRule="auto"/>
        <w:ind w:left="-284" w:firstLine="426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C94BEF">
        <w:rPr>
          <w:rFonts w:ascii="Times New Roman" w:eastAsia="Calibri" w:hAnsi="Times New Roman" w:cs="Times New Roman"/>
          <w:b/>
          <w:sz w:val="24"/>
          <w:szCs w:val="24"/>
        </w:rPr>
        <w:t xml:space="preserve">Программа </w:t>
      </w:r>
      <w:r w:rsidRPr="00C94BE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94BEF">
        <w:rPr>
          <w:rFonts w:ascii="Times New Roman" w:eastAsia="Calibri" w:hAnsi="Times New Roman" w:cs="Times New Roman"/>
          <w:b/>
          <w:sz w:val="24"/>
          <w:szCs w:val="24"/>
        </w:rPr>
        <w:t>«</w:t>
      </w:r>
      <w:proofErr w:type="gramEnd"/>
      <w:r w:rsidRPr="00C94BEF">
        <w:rPr>
          <w:rFonts w:ascii="Times New Roman" w:eastAsia="Calibri" w:hAnsi="Times New Roman" w:cs="Times New Roman"/>
          <w:b/>
          <w:sz w:val="24"/>
          <w:szCs w:val="24"/>
        </w:rPr>
        <w:t>От прекрасного – к творчеству»</w:t>
      </w:r>
    </w:p>
    <w:p w:rsidR="001A5BE8" w:rsidRPr="00C94BEF" w:rsidRDefault="001A5BE8" w:rsidP="00636F87">
      <w:pPr>
        <w:spacing w:after="200" w:line="276" w:lineRule="auto"/>
        <w:ind w:left="-284" w:firstLine="426"/>
        <w:rPr>
          <w:rFonts w:ascii="Times New Roman" w:eastAsia="Calibri" w:hAnsi="Times New Roman" w:cs="Times New Roman"/>
          <w:sz w:val="24"/>
          <w:szCs w:val="24"/>
        </w:rPr>
      </w:pPr>
      <w:r w:rsidRPr="00C94BEF">
        <w:rPr>
          <w:rFonts w:ascii="Times New Roman" w:eastAsia="Calibri" w:hAnsi="Times New Roman" w:cs="Times New Roman"/>
          <w:sz w:val="24"/>
          <w:szCs w:val="24"/>
        </w:rPr>
        <w:t>В программе освещены такие блоки:</w:t>
      </w:r>
    </w:p>
    <w:p w:rsidR="001A5BE8" w:rsidRPr="00C94BEF" w:rsidRDefault="001A5BE8" w:rsidP="00636F87">
      <w:pPr>
        <w:numPr>
          <w:ilvl w:val="0"/>
          <w:numId w:val="7"/>
        </w:numPr>
        <w:spacing w:after="200" w:line="276" w:lineRule="auto"/>
        <w:ind w:left="-284" w:firstLine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94BEF">
        <w:rPr>
          <w:rFonts w:ascii="Times New Roman" w:eastAsia="Calibri" w:hAnsi="Times New Roman" w:cs="Times New Roman"/>
          <w:sz w:val="24"/>
          <w:szCs w:val="24"/>
        </w:rPr>
        <w:t>«Мир, в котором я живу»</w:t>
      </w:r>
    </w:p>
    <w:p w:rsidR="001A5BE8" w:rsidRPr="00C94BEF" w:rsidRDefault="001A5BE8" w:rsidP="00636F87">
      <w:pPr>
        <w:numPr>
          <w:ilvl w:val="0"/>
          <w:numId w:val="7"/>
        </w:numPr>
        <w:spacing w:after="200" w:line="276" w:lineRule="auto"/>
        <w:ind w:left="-284" w:firstLine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94BEF">
        <w:rPr>
          <w:rFonts w:ascii="Times New Roman" w:eastAsia="Calibri" w:hAnsi="Times New Roman" w:cs="Times New Roman"/>
          <w:sz w:val="24"/>
          <w:szCs w:val="24"/>
        </w:rPr>
        <w:t>«Сказочные узоры»</w:t>
      </w:r>
    </w:p>
    <w:p w:rsidR="001A5BE8" w:rsidRPr="00C94BEF" w:rsidRDefault="001A5BE8" w:rsidP="00636F87">
      <w:pPr>
        <w:numPr>
          <w:ilvl w:val="0"/>
          <w:numId w:val="7"/>
        </w:numPr>
        <w:spacing w:after="200" w:line="276" w:lineRule="auto"/>
        <w:ind w:left="-284" w:firstLine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94BEF">
        <w:rPr>
          <w:rFonts w:ascii="Times New Roman" w:eastAsia="Calibri" w:hAnsi="Times New Roman" w:cs="Times New Roman"/>
          <w:sz w:val="24"/>
          <w:szCs w:val="24"/>
        </w:rPr>
        <w:t>«Волшебная глина»</w:t>
      </w:r>
    </w:p>
    <w:p w:rsidR="001A5BE8" w:rsidRPr="00C94BEF" w:rsidRDefault="001A5BE8" w:rsidP="00636F87">
      <w:pPr>
        <w:spacing w:after="200" w:line="276" w:lineRule="auto"/>
        <w:ind w:left="-284" w:firstLine="426"/>
        <w:rPr>
          <w:rFonts w:ascii="Times New Roman" w:eastAsia="Calibri" w:hAnsi="Times New Roman" w:cs="Times New Roman"/>
          <w:sz w:val="24"/>
          <w:szCs w:val="24"/>
        </w:rPr>
      </w:pPr>
      <w:r w:rsidRPr="00C94BEF">
        <w:rPr>
          <w:rFonts w:ascii="Times New Roman" w:eastAsia="Calibri" w:hAnsi="Times New Roman" w:cs="Times New Roman"/>
          <w:sz w:val="24"/>
          <w:szCs w:val="24"/>
        </w:rPr>
        <w:t>В программе подробно  раскрыты по возрастам эти блоки.</w:t>
      </w:r>
    </w:p>
    <w:p w:rsidR="001A5BE8" w:rsidRPr="00C94BEF" w:rsidRDefault="001A5BE8" w:rsidP="00636F87">
      <w:pPr>
        <w:spacing w:after="200" w:line="276" w:lineRule="auto"/>
        <w:ind w:left="-284" w:firstLine="426"/>
        <w:rPr>
          <w:rFonts w:ascii="Times New Roman" w:eastAsia="Calibri" w:hAnsi="Times New Roman" w:cs="Times New Roman"/>
          <w:sz w:val="24"/>
          <w:szCs w:val="24"/>
        </w:rPr>
      </w:pPr>
      <w:r w:rsidRPr="00C94BEF">
        <w:rPr>
          <w:rFonts w:ascii="Times New Roman" w:eastAsia="Calibri" w:hAnsi="Times New Roman" w:cs="Times New Roman"/>
          <w:sz w:val="24"/>
          <w:szCs w:val="24"/>
        </w:rPr>
        <w:t>В каждой возрастной группе определены задачи, даны примерные конспекты занятий</w:t>
      </w:r>
    </w:p>
    <w:p w:rsidR="001A5BE8" w:rsidRPr="00C94BEF" w:rsidRDefault="001A5BE8" w:rsidP="00636F87">
      <w:pPr>
        <w:spacing w:after="200" w:line="276" w:lineRule="auto"/>
        <w:ind w:left="-284" w:firstLine="426"/>
        <w:rPr>
          <w:rFonts w:ascii="Times New Roman" w:eastAsia="Calibri" w:hAnsi="Times New Roman" w:cs="Times New Roman"/>
          <w:sz w:val="24"/>
          <w:szCs w:val="24"/>
        </w:rPr>
      </w:pPr>
      <w:r w:rsidRPr="00C94BEF">
        <w:rPr>
          <w:rFonts w:ascii="Times New Roman" w:eastAsia="Calibri" w:hAnsi="Times New Roman" w:cs="Times New Roman"/>
          <w:sz w:val="24"/>
          <w:szCs w:val="24"/>
        </w:rPr>
        <w:t xml:space="preserve">В разделе «Мир в котором я живу» -сказано о развитии ребенка в изобразительной деятельности. Ребенок живет в определенных климатических условиях, поэтому очень важно приобщать </w:t>
      </w:r>
      <w:proofErr w:type="gramStart"/>
      <w:r w:rsidRPr="00C94BEF">
        <w:rPr>
          <w:rFonts w:ascii="Times New Roman" w:eastAsia="Calibri" w:hAnsi="Times New Roman" w:cs="Times New Roman"/>
          <w:sz w:val="24"/>
          <w:szCs w:val="24"/>
        </w:rPr>
        <w:t>детей  к</w:t>
      </w:r>
      <w:proofErr w:type="gramEnd"/>
      <w:r w:rsidRPr="00C94BEF">
        <w:rPr>
          <w:rFonts w:ascii="Times New Roman" w:eastAsia="Calibri" w:hAnsi="Times New Roman" w:cs="Times New Roman"/>
          <w:sz w:val="24"/>
          <w:szCs w:val="24"/>
        </w:rPr>
        <w:t xml:space="preserve"> национальному, региональному , мировому художественному наследию.</w:t>
      </w:r>
    </w:p>
    <w:p w:rsidR="001A5BE8" w:rsidRPr="00C94BEF" w:rsidRDefault="001A5BE8" w:rsidP="00636F87">
      <w:pPr>
        <w:spacing w:after="200" w:line="276" w:lineRule="auto"/>
        <w:ind w:left="-284" w:firstLine="426"/>
        <w:rPr>
          <w:rFonts w:ascii="Times New Roman" w:eastAsia="Calibri" w:hAnsi="Times New Roman" w:cs="Times New Roman"/>
          <w:sz w:val="24"/>
          <w:szCs w:val="24"/>
        </w:rPr>
      </w:pPr>
      <w:r w:rsidRPr="00C94BEF">
        <w:rPr>
          <w:rFonts w:ascii="Times New Roman" w:eastAsia="Calibri" w:hAnsi="Times New Roman" w:cs="Times New Roman"/>
          <w:sz w:val="24"/>
          <w:szCs w:val="24"/>
        </w:rPr>
        <w:t>Начиная с младшего возраста ребенок может выбирать сюжет своей картины, использовать разные материалы.</w:t>
      </w:r>
    </w:p>
    <w:p w:rsidR="001A5BE8" w:rsidRPr="00C94BEF" w:rsidRDefault="001A5BE8" w:rsidP="00636F87">
      <w:pPr>
        <w:spacing w:after="200" w:line="276" w:lineRule="auto"/>
        <w:ind w:left="-284" w:firstLine="426"/>
        <w:rPr>
          <w:rFonts w:ascii="Times New Roman" w:eastAsia="Calibri" w:hAnsi="Times New Roman" w:cs="Times New Roman"/>
          <w:sz w:val="24"/>
          <w:szCs w:val="24"/>
        </w:rPr>
      </w:pPr>
      <w:r w:rsidRPr="00C94BEF">
        <w:rPr>
          <w:rFonts w:ascii="Times New Roman" w:eastAsia="Calibri" w:hAnsi="Times New Roman" w:cs="Times New Roman"/>
          <w:sz w:val="24"/>
          <w:szCs w:val="24"/>
        </w:rPr>
        <w:t>Одним из важных определяющих – ознакомление дошкольников с произведениями изобразительного искусства.</w:t>
      </w:r>
    </w:p>
    <w:p w:rsidR="001A5BE8" w:rsidRPr="00C94BEF" w:rsidRDefault="001A5BE8" w:rsidP="00636F87">
      <w:pPr>
        <w:spacing w:after="200" w:line="276" w:lineRule="auto"/>
        <w:ind w:left="-284" w:firstLine="426"/>
        <w:rPr>
          <w:rFonts w:ascii="Times New Roman" w:eastAsia="Calibri" w:hAnsi="Times New Roman" w:cs="Times New Roman"/>
          <w:sz w:val="24"/>
          <w:szCs w:val="24"/>
        </w:rPr>
      </w:pPr>
      <w:r w:rsidRPr="00C94BEF">
        <w:rPr>
          <w:rFonts w:ascii="Times New Roman" w:eastAsia="Calibri" w:hAnsi="Times New Roman" w:cs="Times New Roman"/>
          <w:sz w:val="24"/>
          <w:szCs w:val="24"/>
        </w:rPr>
        <w:t>Раздел «Сказочные узоры» - направлен на восприятие  ребенком окружающего мира, через предметы народного искусства, а также  явления природы, сказочных персонажей.</w:t>
      </w:r>
    </w:p>
    <w:p w:rsidR="001A5BE8" w:rsidRPr="00C94BEF" w:rsidRDefault="001A5BE8" w:rsidP="00636F87">
      <w:pPr>
        <w:spacing w:after="200" w:line="276" w:lineRule="auto"/>
        <w:ind w:left="-284" w:firstLine="426"/>
        <w:rPr>
          <w:rFonts w:ascii="Times New Roman" w:eastAsia="Calibri" w:hAnsi="Times New Roman" w:cs="Times New Roman"/>
          <w:sz w:val="24"/>
          <w:szCs w:val="24"/>
        </w:rPr>
      </w:pPr>
      <w:r w:rsidRPr="00C94BEF">
        <w:rPr>
          <w:rFonts w:ascii="Times New Roman" w:eastAsia="Calibri" w:hAnsi="Times New Roman" w:cs="Times New Roman"/>
          <w:sz w:val="24"/>
          <w:szCs w:val="24"/>
        </w:rPr>
        <w:t>Основным видом является декоративное рисование и аппликация.</w:t>
      </w:r>
    </w:p>
    <w:p w:rsidR="001A5BE8" w:rsidRPr="00C94BEF" w:rsidRDefault="001A5BE8" w:rsidP="00636F87">
      <w:pPr>
        <w:spacing w:after="200" w:line="276" w:lineRule="auto"/>
        <w:ind w:left="-284" w:firstLine="426"/>
        <w:rPr>
          <w:rFonts w:ascii="Times New Roman" w:eastAsia="Calibri" w:hAnsi="Times New Roman" w:cs="Times New Roman"/>
          <w:sz w:val="24"/>
          <w:szCs w:val="24"/>
        </w:rPr>
      </w:pPr>
      <w:r w:rsidRPr="00C94BEF">
        <w:rPr>
          <w:rFonts w:ascii="Times New Roman" w:eastAsia="Calibri" w:hAnsi="Times New Roman" w:cs="Times New Roman"/>
          <w:sz w:val="24"/>
          <w:szCs w:val="24"/>
        </w:rPr>
        <w:t>В программе даны примерные конспекты занятий по декоративному рисованию, лепке.</w:t>
      </w:r>
    </w:p>
    <w:p w:rsidR="00347278" w:rsidRDefault="001A5BE8" w:rsidP="00636F87">
      <w:pPr>
        <w:spacing w:after="200" w:line="276" w:lineRule="auto"/>
        <w:ind w:left="-284" w:firstLine="426"/>
        <w:rPr>
          <w:rFonts w:ascii="Times New Roman" w:eastAsia="Calibri" w:hAnsi="Times New Roman" w:cs="Times New Roman"/>
          <w:sz w:val="24"/>
          <w:szCs w:val="24"/>
        </w:rPr>
      </w:pPr>
      <w:r w:rsidRPr="00C94BEF">
        <w:rPr>
          <w:rFonts w:ascii="Times New Roman" w:eastAsia="Calibri" w:hAnsi="Times New Roman" w:cs="Times New Roman"/>
          <w:sz w:val="24"/>
          <w:szCs w:val="24"/>
        </w:rPr>
        <w:t xml:space="preserve">Раздел «Волшебная глина» предусматривает познание ребенком окружающего мира (живого и неживого). Дети знакомятся со свойствами глины во время лепки. </w:t>
      </w:r>
    </w:p>
    <w:p w:rsidR="00347278" w:rsidRDefault="001A5BE8" w:rsidP="00636F87">
      <w:pPr>
        <w:spacing w:after="200" w:line="276" w:lineRule="auto"/>
        <w:ind w:left="-284" w:firstLine="426"/>
        <w:rPr>
          <w:rFonts w:ascii="Times New Roman" w:eastAsia="Calibri" w:hAnsi="Times New Roman" w:cs="Times New Roman"/>
          <w:sz w:val="24"/>
          <w:szCs w:val="24"/>
        </w:rPr>
      </w:pPr>
      <w:r w:rsidRPr="00C94BEF">
        <w:rPr>
          <w:rFonts w:ascii="Times New Roman" w:eastAsia="Calibri" w:hAnsi="Times New Roman" w:cs="Times New Roman"/>
          <w:sz w:val="24"/>
          <w:szCs w:val="24"/>
        </w:rPr>
        <w:t xml:space="preserve">Дети знакомятся с приемами лепки. </w:t>
      </w:r>
    </w:p>
    <w:p w:rsidR="001A5BE8" w:rsidRPr="00C94BEF" w:rsidRDefault="001A5BE8" w:rsidP="00636F87">
      <w:pPr>
        <w:spacing w:after="200" w:line="276" w:lineRule="auto"/>
        <w:ind w:left="-284" w:firstLine="426"/>
        <w:rPr>
          <w:rFonts w:ascii="Times New Roman" w:eastAsia="Calibri" w:hAnsi="Times New Roman" w:cs="Times New Roman"/>
          <w:sz w:val="24"/>
          <w:szCs w:val="24"/>
        </w:rPr>
      </w:pPr>
      <w:r w:rsidRPr="00C94BEF">
        <w:rPr>
          <w:rFonts w:ascii="Times New Roman" w:eastAsia="Calibri" w:hAnsi="Times New Roman" w:cs="Times New Roman"/>
          <w:sz w:val="24"/>
          <w:szCs w:val="24"/>
        </w:rPr>
        <w:t xml:space="preserve">Задача воспитателя – создать для </w:t>
      </w:r>
      <w:proofErr w:type="gramStart"/>
      <w:r w:rsidRPr="00C94BEF">
        <w:rPr>
          <w:rFonts w:ascii="Times New Roman" w:eastAsia="Calibri" w:hAnsi="Times New Roman" w:cs="Times New Roman"/>
          <w:sz w:val="24"/>
          <w:szCs w:val="24"/>
        </w:rPr>
        <w:t>детей  необходимые</w:t>
      </w:r>
      <w:proofErr w:type="gramEnd"/>
      <w:r w:rsidRPr="00C94BEF">
        <w:rPr>
          <w:rFonts w:ascii="Times New Roman" w:eastAsia="Calibri" w:hAnsi="Times New Roman" w:cs="Times New Roman"/>
          <w:sz w:val="24"/>
          <w:szCs w:val="24"/>
        </w:rPr>
        <w:t xml:space="preserve"> условия для занятий лепкой по подобию традиционных народных игрушек.</w:t>
      </w:r>
    </w:p>
    <w:p w:rsidR="001A5BE8" w:rsidRPr="00C94BEF" w:rsidRDefault="001A5BE8" w:rsidP="00636F87">
      <w:pPr>
        <w:spacing w:after="200" w:line="276" w:lineRule="auto"/>
        <w:ind w:left="-284" w:firstLine="426"/>
        <w:rPr>
          <w:rFonts w:ascii="Times New Roman" w:eastAsia="Calibri" w:hAnsi="Times New Roman" w:cs="Times New Roman"/>
          <w:sz w:val="24"/>
          <w:szCs w:val="24"/>
        </w:rPr>
      </w:pPr>
      <w:r w:rsidRPr="00C94BEF">
        <w:rPr>
          <w:rFonts w:ascii="Times New Roman" w:eastAsia="Calibri" w:hAnsi="Times New Roman" w:cs="Times New Roman"/>
          <w:b/>
          <w:sz w:val="24"/>
          <w:szCs w:val="24"/>
        </w:rPr>
        <w:t xml:space="preserve">В программе «Салам </w:t>
      </w:r>
      <w:proofErr w:type="spellStart"/>
      <w:r w:rsidRPr="00C94BEF">
        <w:rPr>
          <w:rFonts w:ascii="Times New Roman" w:eastAsia="Calibri" w:hAnsi="Times New Roman" w:cs="Times New Roman"/>
          <w:b/>
          <w:sz w:val="24"/>
          <w:szCs w:val="24"/>
        </w:rPr>
        <w:t>Алейкум</w:t>
      </w:r>
      <w:proofErr w:type="spellEnd"/>
      <w:r w:rsidRPr="00C94BEF">
        <w:rPr>
          <w:rFonts w:ascii="Times New Roman" w:eastAsia="Calibri" w:hAnsi="Times New Roman" w:cs="Times New Roman"/>
          <w:b/>
          <w:sz w:val="24"/>
          <w:szCs w:val="24"/>
        </w:rPr>
        <w:t>»  выделены разделы:</w:t>
      </w:r>
      <w:r w:rsidRPr="00C94BEF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C94BEF">
        <w:rPr>
          <w:rFonts w:ascii="Times New Roman" w:eastAsia="Calibri" w:hAnsi="Times New Roman" w:cs="Times New Roman"/>
          <w:sz w:val="24"/>
          <w:szCs w:val="24"/>
        </w:rPr>
        <w:t>«Играя, познаю мир», в котором уделяется большое значение предметно-развивающей среде, предметам дагестанского быта, предлагать детям играть с национальными игрушками, тем самым воспитывать детей на традициях и обычаях народов Дагестана.</w:t>
      </w:r>
    </w:p>
    <w:p w:rsidR="001A5BE8" w:rsidRPr="00C94BEF" w:rsidRDefault="001A5BE8" w:rsidP="00636F87">
      <w:pPr>
        <w:spacing w:after="200" w:line="276" w:lineRule="auto"/>
        <w:ind w:left="-284" w:firstLine="426"/>
        <w:rPr>
          <w:rFonts w:ascii="Times New Roman" w:eastAsia="Calibri" w:hAnsi="Times New Roman" w:cs="Times New Roman"/>
          <w:b/>
          <w:sz w:val="24"/>
          <w:szCs w:val="24"/>
        </w:rPr>
      </w:pPr>
      <w:r w:rsidRPr="00C94BEF">
        <w:rPr>
          <w:rFonts w:ascii="Times New Roman" w:eastAsia="Calibri" w:hAnsi="Times New Roman" w:cs="Times New Roman"/>
          <w:b/>
          <w:sz w:val="24"/>
          <w:szCs w:val="24"/>
        </w:rPr>
        <w:t>Раздел «Традиции и обычаи народов Дагестана»</w:t>
      </w:r>
    </w:p>
    <w:p w:rsidR="001A5BE8" w:rsidRPr="00C94BEF" w:rsidRDefault="001A5BE8" w:rsidP="00636F87">
      <w:pPr>
        <w:spacing w:after="200" w:line="276" w:lineRule="auto"/>
        <w:ind w:left="-284" w:firstLine="426"/>
        <w:rPr>
          <w:rFonts w:ascii="Times New Roman" w:eastAsia="Calibri" w:hAnsi="Times New Roman" w:cs="Times New Roman"/>
          <w:sz w:val="24"/>
          <w:szCs w:val="24"/>
        </w:rPr>
      </w:pPr>
      <w:r w:rsidRPr="00C94BEF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В этом разделе говорится о воспитании внимания к родителям, старшим, поддерживать традиционные обращения к </w:t>
      </w:r>
      <w:proofErr w:type="gramStart"/>
      <w:r w:rsidRPr="00C94BEF">
        <w:rPr>
          <w:rFonts w:ascii="Times New Roman" w:eastAsia="Calibri" w:hAnsi="Times New Roman" w:cs="Times New Roman"/>
          <w:sz w:val="24"/>
          <w:szCs w:val="24"/>
        </w:rPr>
        <w:t>близким.,</w:t>
      </w:r>
      <w:proofErr w:type="gramEnd"/>
      <w:r w:rsidRPr="00C94BEF">
        <w:rPr>
          <w:rFonts w:ascii="Times New Roman" w:eastAsia="Calibri" w:hAnsi="Times New Roman" w:cs="Times New Roman"/>
          <w:sz w:val="24"/>
          <w:szCs w:val="24"/>
        </w:rPr>
        <w:t xml:space="preserve"> знакомить с уважительными формами приветствия, прощания, благодарности и т.д.</w:t>
      </w:r>
    </w:p>
    <w:p w:rsidR="001A5BE8" w:rsidRPr="00C94BEF" w:rsidRDefault="001A5BE8" w:rsidP="00636F87">
      <w:pPr>
        <w:spacing w:after="200" w:line="276" w:lineRule="auto"/>
        <w:ind w:left="-284" w:firstLine="426"/>
        <w:rPr>
          <w:rFonts w:ascii="Times New Roman" w:eastAsia="Calibri" w:hAnsi="Times New Roman" w:cs="Times New Roman"/>
          <w:sz w:val="24"/>
          <w:szCs w:val="24"/>
        </w:rPr>
      </w:pPr>
      <w:r w:rsidRPr="00C94BEF">
        <w:rPr>
          <w:rFonts w:ascii="Times New Roman" w:eastAsia="Calibri" w:hAnsi="Times New Roman" w:cs="Times New Roman"/>
          <w:b/>
          <w:sz w:val="24"/>
          <w:szCs w:val="24"/>
        </w:rPr>
        <w:t>В разделе «Я, семья и мой народ»</w:t>
      </w:r>
      <w:r w:rsidRPr="00C94BEF">
        <w:rPr>
          <w:rFonts w:ascii="Times New Roman" w:eastAsia="Calibri" w:hAnsi="Times New Roman" w:cs="Times New Roman"/>
          <w:sz w:val="24"/>
          <w:szCs w:val="24"/>
        </w:rPr>
        <w:t xml:space="preserve"> формировать образ «Я». Создать условия для формирования представлений о себе, членах семьи.</w:t>
      </w:r>
    </w:p>
    <w:p w:rsidR="001A5BE8" w:rsidRPr="00C94BEF" w:rsidRDefault="001A5BE8" w:rsidP="00636F87">
      <w:pPr>
        <w:spacing w:after="200" w:line="276" w:lineRule="auto"/>
        <w:ind w:left="-284" w:firstLine="426"/>
        <w:rPr>
          <w:rFonts w:ascii="Times New Roman" w:eastAsia="Calibri" w:hAnsi="Times New Roman" w:cs="Times New Roman"/>
          <w:sz w:val="24"/>
          <w:szCs w:val="24"/>
        </w:rPr>
      </w:pPr>
      <w:r w:rsidRPr="00C94BEF">
        <w:rPr>
          <w:rFonts w:ascii="Times New Roman" w:eastAsia="Calibri" w:hAnsi="Times New Roman" w:cs="Times New Roman"/>
          <w:sz w:val="24"/>
          <w:szCs w:val="24"/>
        </w:rPr>
        <w:t>Дать представление  о себе как член семьи (сын, дочь, сестра, брат, внук, внучка).</w:t>
      </w:r>
    </w:p>
    <w:p w:rsidR="001A5BE8" w:rsidRPr="00C94BEF" w:rsidRDefault="001A5BE8" w:rsidP="00636F87">
      <w:pPr>
        <w:spacing w:after="200" w:line="276" w:lineRule="auto"/>
        <w:ind w:left="-284" w:firstLine="426"/>
        <w:rPr>
          <w:rFonts w:ascii="Times New Roman" w:eastAsia="Calibri" w:hAnsi="Times New Roman" w:cs="Times New Roman"/>
          <w:b/>
          <w:sz w:val="24"/>
          <w:szCs w:val="24"/>
        </w:rPr>
      </w:pPr>
      <w:r w:rsidRPr="00C94BEF">
        <w:rPr>
          <w:rFonts w:ascii="Times New Roman" w:eastAsia="Calibri" w:hAnsi="Times New Roman" w:cs="Times New Roman"/>
          <w:b/>
          <w:sz w:val="24"/>
          <w:szCs w:val="24"/>
        </w:rPr>
        <w:t>Раздел «Я и моя страна»</w:t>
      </w:r>
    </w:p>
    <w:p w:rsidR="001A5BE8" w:rsidRPr="00C94BEF" w:rsidRDefault="001A5BE8" w:rsidP="00636F87">
      <w:pPr>
        <w:spacing w:after="0" w:line="276" w:lineRule="auto"/>
        <w:ind w:left="-284" w:firstLine="426"/>
        <w:rPr>
          <w:rFonts w:ascii="Times New Roman" w:eastAsia="Calibri" w:hAnsi="Times New Roman" w:cs="Times New Roman"/>
          <w:sz w:val="24"/>
          <w:szCs w:val="24"/>
        </w:rPr>
      </w:pPr>
      <w:r w:rsidRPr="00C94BEF">
        <w:rPr>
          <w:rFonts w:ascii="Times New Roman" w:eastAsia="Calibri" w:hAnsi="Times New Roman" w:cs="Times New Roman"/>
          <w:sz w:val="24"/>
          <w:szCs w:val="24"/>
        </w:rPr>
        <w:t>В разделе говорится об общении со сверстниками, о людях разных национальностях, событиях. Воспитание любви к своему детскому саду, к городу.</w:t>
      </w:r>
    </w:p>
    <w:p w:rsidR="001A5BE8" w:rsidRPr="00C94BEF" w:rsidRDefault="001A5BE8" w:rsidP="00636F87">
      <w:pPr>
        <w:spacing w:after="0" w:line="276" w:lineRule="auto"/>
        <w:ind w:left="-284" w:firstLine="426"/>
        <w:rPr>
          <w:rFonts w:ascii="Times New Roman" w:eastAsia="Calibri" w:hAnsi="Times New Roman" w:cs="Times New Roman"/>
          <w:sz w:val="24"/>
          <w:szCs w:val="24"/>
        </w:rPr>
      </w:pPr>
      <w:r w:rsidRPr="00C94BEF">
        <w:rPr>
          <w:rFonts w:ascii="Times New Roman" w:eastAsia="Calibri" w:hAnsi="Times New Roman" w:cs="Times New Roman"/>
          <w:b/>
          <w:sz w:val="24"/>
          <w:szCs w:val="24"/>
        </w:rPr>
        <w:t>Раздел  «Я учусь трудиться</w:t>
      </w:r>
      <w:r w:rsidRPr="00C94BEF">
        <w:rPr>
          <w:rFonts w:ascii="Times New Roman" w:eastAsia="Calibri" w:hAnsi="Times New Roman" w:cs="Times New Roman"/>
          <w:sz w:val="24"/>
          <w:szCs w:val="24"/>
        </w:rPr>
        <w:t>».  Отражено формирование о труде родителей, о профессиях, о привлечении к посильному труду.</w:t>
      </w:r>
    </w:p>
    <w:p w:rsidR="001A5BE8" w:rsidRPr="00C94BEF" w:rsidRDefault="001A5BE8" w:rsidP="00636F87">
      <w:pPr>
        <w:spacing w:after="0" w:line="276" w:lineRule="auto"/>
        <w:ind w:left="-284" w:firstLine="426"/>
        <w:rPr>
          <w:rFonts w:ascii="Times New Roman" w:eastAsia="Calibri" w:hAnsi="Times New Roman" w:cs="Times New Roman"/>
          <w:b/>
          <w:sz w:val="24"/>
          <w:szCs w:val="24"/>
        </w:rPr>
      </w:pPr>
      <w:r w:rsidRPr="00C94BEF">
        <w:rPr>
          <w:rFonts w:ascii="Times New Roman" w:eastAsia="Calibri" w:hAnsi="Times New Roman" w:cs="Times New Roman"/>
          <w:b/>
          <w:sz w:val="24"/>
          <w:szCs w:val="24"/>
        </w:rPr>
        <w:t>Раздел «Я и моя безопасность»</w:t>
      </w:r>
    </w:p>
    <w:p w:rsidR="001A5BE8" w:rsidRPr="00C94BEF" w:rsidRDefault="001A5BE8" w:rsidP="00636F87">
      <w:pPr>
        <w:spacing w:after="0" w:line="276" w:lineRule="auto"/>
        <w:ind w:left="-284" w:firstLine="426"/>
        <w:rPr>
          <w:rFonts w:ascii="Times New Roman" w:eastAsia="Calibri" w:hAnsi="Times New Roman" w:cs="Times New Roman"/>
          <w:sz w:val="24"/>
          <w:szCs w:val="24"/>
        </w:rPr>
      </w:pPr>
      <w:r w:rsidRPr="00C94BEF">
        <w:rPr>
          <w:rFonts w:ascii="Times New Roman" w:eastAsia="Calibri" w:hAnsi="Times New Roman" w:cs="Times New Roman"/>
          <w:sz w:val="24"/>
          <w:szCs w:val="24"/>
        </w:rPr>
        <w:t xml:space="preserve">Знакомство с элементарными правилами безопасности в поведении в играх детей, в лесу, в общественных </w:t>
      </w:r>
      <w:proofErr w:type="gramStart"/>
      <w:r w:rsidRPr="00C94BEF">
        <w:rPr>
          <w:rFonts w:ascii="Times New Roman" w:eastAsia="Calibri" w:hAnsi="Times New Roman" w:cs="Times New Roman"/>
          <w:sz w:val="24"/>
          <w:szCs w:val="24"/>
        </w:rPr>
        <w:t>местах ,</w:t>
      </w:r>
      <w:proofErr w:type="gramEnd"/>
      <w:r w:rsidRPr="00C94BEF">
        <w:rPr>
          <w:rFonts w:ascii="Times New Roman" w:eastAsia="Calibri" w:hAnsi="Times New Roman" w:cs="Times New Roman"/>
          <w:sz w:val="24"/>
          <w:szCs w:val="24"/>
        </w:rPr>
        <w:t xml:space="preserve"> в лесу, горах, на море.</w:t>
      </w:r>
    </w:p>
    <w:p w:rsidR="001A5BE8" w:rsidRPr="00C94BEF" w:rsidRDefault="001A5BE8" w:rsidP="00636F87">
      <w:pPr>
        <w:spacing w:after="0" w:line="276" w:lineRule="auto"/>
        <w:ind w:left="-284" w:firstLine="426"/>
        <w:rPr>
          <w:rFonts w:ascii="Times New Roman" w:eastAsia="Calibri" w:hAnsi="Times New Roman" w:cs="Times New Roman"/>
          <w:sz w:val="24"/>
          <w:szCs w:val="24"/>
        </w:rPr>
      </w:pPr>
      <w:r w:rsidRPr="00C94BEF">
        <w:rPr>
          <w:rFonts w:ascii="Times New Roman" w:eastAsia="Calibri" w:hAnsi="Times New Roman" w:cs="Times New Roman"/>
          <w:sz w:val="24"/>
          <w:szCs w:val="24"/>
        </w:rPr>
        <w:t>В программе даны планируемые промежуточные результаты по группам. Что должны дети узнать на этот период года.</w:t>
      </w:r>
    </w:p>
    <w:p w:rsidR="001A5BE8" w:rsidRPr="00C94BEF" w:rsidRDefault="001A5BE8" w:rsidP="00636F87">
      <w:pPr>
        <w:spacing w:after="0" w:line="276" w:lineRule="auto"/>
        <w:ind w:left="-284" w:firstLine="426"/>
        <w:rPr>
          <w:rFonts w:ascii="Times New Roman" w:eastAsia="Calibri" w:hAnsi="Times New Roman" w:cs="Times New Roman"/>
          <w:b/>
          <w:sz w:val="24"/>
          <w:szCs w:val="24"/>
        </w:rPr>
      </w:pPr>
      <w:r w:rsidRPr="00C94BEF">
        <w:rPr>
          <w:rFonts w:ascii="Times New Roman" w:eastAsia="Calibri" w:hAnsi="Times New Roman" w:cs="Times New Roman"/>
          <w:b/>
          <w:sz w:val="24"/>
          <w:szCs w:val="24"/>
        </w:rPr>
        <w:t>Программа «Орлята» по физическому развитию</w:t>
      </w:r>
    </w:p>
    <w:p w:rsidR="001A5BE8" w:rsidRPr="00C94BEF" w:rsidRDefault="001A5BE8" w:rsidP="00636F87">
      <w:pPr>
        <w:spacing w:after="200" w:line="276" w:lineRule="auto"/>
        <w:ind w:left="-284" w:firstLine="426"/>
        <w:rPr>
          <w:rFonts w:ascii="Times New Roman" w:eastAsia="Calibri" w:hAnsi="Times New Roman" w:cs="Times New Roman"/>
          <w:sz w:val="24"/>
          <w:szCs w:val="24"/>
        </w:rPr>
      </w:pPr>
      <w:r w:rsidRPr="00C94BEF">
        <w:rPr>
          <w:rFonts w:ascii="Times New Roman" w:eastAsia="Calibri" w:hAnsi="Times New Roman" w:cs="Times New Roman"/>
          <w:sz w:val="24"/>
          <w:szCs w:val="24"/>
        </w:rPr>
        <w:t>Целью программы является  физическое развитие  детей дошкольного возраста в соответствии  с национальными ценностями и культурными традициями.</w:t>
      </w:r>
    </w:p>
    <w:p w:rsidR="001A5BE8" w:rsidRPr="00C94BEF" w:rsidRDefault="001A5BE8" w:rsidP="00636F87">
      <w:pPr>
        <w:spacing w:after="200" w:line="276" w:lineRule="auto"/>
        <w:ind w:left="-284" w:firstLine="426"/>
        <w:rPr>
          <w:rFonts w:ascii="Times New Roman" w:eastAsia="Calibri" w:hAnsi="Times New Roman" w:cs="Times New Roman"/>
          <w:sz w:val="24"/>
          <w:szCs w:val="24"/>
        </w:rPr>
      </w:pPr>
      <w:r w:rsidRPr="00C94BEF">
        <w:rPr>
          <w:rFonts w:ascii="Times New Roman" w:eastAsia="Calibri" w:hAnsi="Times New Roman" w:cs="Times New Roman"/>
          <w:sz w:val="24"/>
          <w:szCs w:val="24"/>
        </w:rPr>
        <w:t xml:space="preserve">Отличительной особенностью </w:t>
      </w:r>
      <w:proofErr w:type="gramStart"/>
      <w:r w:rsidRPr="00C94BEF">
        <w:rPr>
          <w:rFonts w:ascii="Times New Roman" w:eastAsia="Calibri" w:hAnsi="Times New Roman" w:cs="Times New Roman"/>
          <w:sz w:val="24"/>
          <w:szCs w:val="24"/>
        </w:rPr>
        <w:t>Программы  является</w:t>
      </w:r>
      <w:proofErr w:type="gramEnd"/>
      <w:r w:rsidRPr="00C94BEF">
        <w:rPr>
          <w:rFonts w:ascii="Times New Roman" w:eastAsia="Calibri" w:hAnsi="Times New Roman" w:cs="Times New Roman"/>
          <w:sz w:val="24"/>
          <w:szCs w:val="24"/>
        </w:rPr>
        <w:t xml:space="preserve"> выбор средств и методов для решения  задач физического развития с учетом этнокультурной ситуации развития ребенка, региональных особенностей в соответствии с ФГ</w:t>
      </w:r>
      <w:r w:rsidR="00347278">
        <w:rPr>
          <w:rFonts w:ascii="Times New Roman" w:eastAsia="Calibri" w:hAnsi="Times New Roman" w:cs="Times New Roman"/>
          <w:sz w:val="24"/>
          <w:szCs w:val="24"/>
        </w:rPr>
        <w:t>О</w:t>
      </w:r>
      <w:r w:rsidRPr="00C94BEF">
        <w:rPr>
          <w:rFonts w:ascii="Times New Roman" w:eastAsia="Calibri" w:hAnsi="Times New Roman" w:cs="Times New Roman"/>
          <w:sz w:val="24"/>
          <w:szCs w:val="24"/>
        </w:rPr>
        <w:t>С.</w:t>
      </w:r>
    </w:p>
    <w:p w:rsidR="001A5BE8" w:rsidRPr="00C94BEF" w:rsidRDefault="001A5BE8" w:rsidP="00636F87">
      <w:pPr>
        <w:spacing w:after="200" w:line="276" w:lineRule="auto"/>
        <w:ind w:left="-284" w:firstLine="426"/>
        <w:rPr>
          <w:rFonts w:ascii="Times New Roman" w:eastAsia="Calibri" w:hAnsi="Times New Roman" w:cs="Times New Roman"/>
          <w:sz w:val="24"/>
          <w:szCs w:val="24"/>
        </w:rPr>
      </w:pPr>
      <w:r w:rsidRPr="00C94BEF">
        <w:rPr>
          <w:rFonts w:ascii="Times New Roman" w:eastAsia="Calibri" w:hAnsi="Times New Roman" w:cs="Times New Roman"/>
          <w:sz w:val="24"/>
          <w:szCs w:val="24"/>
        </w:rPr>
        <w:t>Также в Программе указаны показатели физического развития  детей в соответствии с возрастом.</w:t>
      </w:r>
    </w:p>
    <w:p w:rsidR="001A5BE8" w:rsidRPr="00C94BEF" w:rsidRDefault="001A5BE8" w:rsidP="00636F87">
      <w:pPr>
        <w:spacing w:after="200" w:line="276" w:lineRule="auto"/>
        <w:ind w:left="-284" w:firstLine="426"/>
        <w:rPr>
          <w:rFonts w:ascii="Times New Roman" w:eastAsia="Calibri" w:hAnsi="Times New Roman" w:cs="Times New Roman"/>
          <w:sz w:val="24"/>
          <w:szCs w:val="24"/>
        </w:rPr>
      </w:pPr>
      <w:r w:rsidRPr="00C94BEF">
        <w:rPr>
          <w:rFonts w:ascii="Times New Roman" w:eastAsia="Calibri" w:hAnsi="Times New Roman" w:cs="Times New Roman"/>
          <w:sz w:val="24"/>
          <w:szCs w:val="24"/>
        </w:rPr>
        <w:t>В Программе в содержательном разделе подробно описана образовательная деятельность по физическому развитию детей дошкольного возраста.</w:t>
      </w:r>
    </w:p>
    <w:p w:rsidR="00701542" w:rsidRPr="00C94BEF" w:rsidRDefault="00701542" w:rsidP="00636F87">
      <w:pPr>
        <w:ind w:left="-284" w:firstLine="426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94BEF">
        <w:rPr>
          <w:rFonts w:ascii="Times New Roman" w:hAnsi="Times New Roman" w:cs="Times New Roman"/>
          <w:b/>
          <w:sz w:val="24"/>
          <w:szCs w:val="24"/>
          <w:u w:val="single"/>
        </w:rPr>
        <w:t>Анализ образовательной программы МБДОУ №41.</w:t>
      </w:r>
    </w:p>
    <w:p w:rsidR="00BB59FF" w:rsidRPr="00C94BEF" w:rsidRDefault="00BB59FF" w:rsidP="00636F87">
      <w:pPr>
        <w:ind w:left="-284" w:firstLine="426"/>
        <w:rPr>
          <w:rFonts w:ascii="Times New Roman" w:eastAsia="Lucida Sans Unicode" w:hAnsi="Times New Roman" w:cs="Mangal"/>
          <w:kern w:val="1"/>
          <w:sz w:val="24"/>
          <w:szCs w:val="24"/>
          <w:lang w:eastAsia="hi-IN" w:bidi="hi-IN"/>
        </w:rPr>
      </w:pPr>
      <w:r w:rsidRPr="00C94B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Основная образовательная программа МБДОУ №41 спроектирована на основе примерной основной образовательной программы дошкольного образования </w:t>
      </w:r>
      <w:r w:rsidRPr="00C94BE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(одобрена решением педагогического совета (</w:t>
      </w:r>
      <w:r w:rsidR="00163C5F" w:rsidRPr="00C94BEF">
        <w:rPr>
          <w:rFonts w:ascii="Times New Roman" w:eastAsia="Lucida Sans Unicode" w:hAnsi="Times New Roman" w:cs="Mangal"/>
          <w:kern w:val="1"/>
          <w:sz w:val="24"/>
          <w:szCs w:val="24"/>
          <w:lang w:eastAsia="hi-IN" w:bidi="hi-IN"/>
        </w:rPr>
        <w:t>«28» августа 2014 г. Протокол № 6</w:t>
      </w:r>
      <w:r w:rsidR="00BA151E" w:rsidRPr="00C94BEF">
        <w:rPr>
          <w:rFonts w:ascii="Times New Roman" w:eastAsia="Lucida Sans Unicode" w:hAnsi="Times New Roman" w:cs="Mangal"/>
          <w:kern w:val="1"/>
          <w:sz w:val="24"/>
          <w:szCs w:val="24"/>
          <w:lang w:eastAsia="hi-IN" w:bidi="hi-IN"/>
        </w:rPr>
        <w:t xml:space="preserve">, утверждена «01» сентября 2014 г. Приказ </w:t>
      </w:r>
      <w:proofErr w:type="gramStart"/>
      <w:r w:rsidR="00BA151E" w:rsidRPr="00C94BEF">
        <w:rPr>
          <w:rFonts w:ascii="Times New Roman" w:eastAsia="Lucida Sans Unicode" w:hAnsi="Times New Roman" w:cs="Mangal"/>
          <w:kern w:val="1"/>
          <w:sz w:val="24"/>
          <w:szCs w:val="24"/>
          <w:lang w:eastAsia="hi-IN" w:bidi="hi-IN"/>
        </w:rPr>
        <w:t>№  85</w:t>
      </w:r>
      <w:proofErr w:type="gramEnd"/>
      <w:r w:rsidR="00BA151E" w:rsidRPr="00C94BEF">
        <w:rPr>
          <w:rFonts w:ascii="Times New Roman" w:eastAsia="Lucida Sans Unicode" w:hAnsi="Times New Roman" w:cs="Mangal"/>
          <w:kern w:val="1"/>
          <w:sz w:val="24"/>
          <w:szCs w:val="24"/>
          <w:lang w:eastAsia="hi-IN" w:bidi="hi-IN"/>
        </w:rPr>
        <w:t>/1</w:t>
      </w:r>
      <w:r w:rsidRPr="00C94BE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  <w:r w:rsidRPr="00C94B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ФГОС дошкольного образования, особенностей образовательного учреждения, региона и муниципалитета, образовательных потребностей и запросов родителей (законных представителей) воспитанников. Определяет цель, задачи, планируемые результаты, содержание и организацию образовательного процесса на ступени дошкольного образования.</w:t>
      </w:r>
    </w:p>
    <w:p w:rsidR="00701542" w:rsidRPr="00C94BEF" w:rsidRDefault="00BB59FF" w:rsidP="00636F87">
      <w:pPr>
        <w:ind w:left="-284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B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Основная образовательная программа является документом, представляющим модель образовательного процесса муниципального автономного дошкольного образовательного учреждения «Детский сад №</w:t>
      </w:r>
      <w:r w:rsidR="00374D0C" w:rsidRPr="00C94BEF">
        <w:rPr>
          <w:rFonts w:ascii="Times New Roman" w:eastAsia="Times New Roman" w:hAnsi="Times New Roman" w:cs="Times New Roman"/>
          <w:sz w:val="24"/>
          <w:szCs w:val="24"/>
          <w:lang w:eastAsia="ru-RU"/>
        </w:rPr>
        <w:t>41»</w:t>
      </w:r>
    </w:p>
    <w:p w:rsidR="00BB59FF" w:rsidRPr="00C94BEF" w:rsidRDefault="00BB59FF" w:rsidP="00636F87">
      <w:pPr>
        <w:spacing w:after="0" w:line="240" w:lineRule="auto"/>
        <w:ind w:left="-28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B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обеспечивает разностороннее развитие детей в возрасте от</w:t>
      </w:r>
      <w:r w:rsidR="00374D0C" w:rsidRPr="00C94B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4BEF">
        <w:rPr>
          <w:rFonts w:ascii="Times New Roman" w:eastAsia="Times New Roman" w:hAnsi="Times New Roman" w:cs="Times New Roman"/>
          <w:sz w:val="24"/>
          <w:szCs w:val="24"/>
          <w:lang w:eastAsia="ru-RU"/>
        </w:rPr>
        <w:t>2 до 7 лет с учетом их возрастных и индивидуальных особенностей по основным направлениям – социально-коммуникативному, познавательному, речевому, художественно-эстетическому и физическому.</w:t>
      </w:r>
    </w:p>
    <w:p w:rsidR="00BB59FF" w:rsidRPr="00C94BEF" w:rsidRDefault="00BB59FF" w:rsidP="00636F87">
      <w:pPr>
        <w:spacing w:after="0" w:line="240" w:lineRule="auto"/>
        <w:ind w:left="-284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B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Основная образовательная программа М</w:t>
      </w:r>
      <w:r w:rsidR="00374D0C" w:rsidRPr="00C94BEF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C94B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ДОУ «Детский сад №</w:t>
      </w:r>
      <w:r w:rsidR="00374D0C" w:rsidRPr="00C94BEF">
        <w:rPr>
          <w:rFonts w:ascii="Times New Roman" w:eastAsia="Times New Roman" w:hAnsi="Times New Roman" w:cs="Times New Roman"/>
          <w:sz w:val="24"/>
          <w:szCs w:val="24"/>
          <w:lang w:eastAsia="ru-RU"/>
        </w:rPr>
        <w:t>41</w:t>
      </w:r>
      <w:r w:rsidRPr="00C94BEF">
        <w:rPr>
          <w:rFonts w:ascii="Times New Roman" w:eastAsia="Times New Roman" w:hAnsi="Times New Roman" w:cs="Times New Roman"/>
          <w:sz w:val="24"/>
          <w:szCs w:val="24"/>
          <w:lang w:eastAsia="ru-RU"/>
        </w:rPr>
        <w:t>» разработана в соответствии с основными нормативно-правовыми документами по дошкольному воспитанию:</w:t>
      </w:r>
    </w:p>
    <w:p w:rsidR="009D6FA2" w:rsidRPr="00C94BEF" w:rsidRDefault="009D6FA2" w:rsidP="00636F87">
      <w:pPr>
        <w:widowControl w:val="0"/>
        <w:suppressAutoHyphens/>
        <w:spacing w:after="0" w:line="240" w:lineRule="auto"/>
        <w:ind w:left="-284" w:firstLine="426"/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</w:pPr>
      <w:r w:rsidRPr="00C94BEF"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t xml:space="preserve">Образовательная программа МБДОУ разрабатывалась в соответствии с требованиями </w:t>
      </w:r>
      <w:r w:rsidRPr="00C94BEF"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lastRenderedPageBreak/>
        <w:t>основных нормативных документов:</w:t>
      </w:r>
    </w:p>
    <w:p w:rsidR="009D6FA2" w:rsidRPr="00C94BEF" w:rsidRDefault="009D6FA2" w:rsidP="00636F87">
      <w:pPr>
        <w:widowControl w:val="0"/>
        <w:suppressAutoHyphens/>
        <w:spacing w:after="0" w:line="240" w:lineRule="auto"/>
        <w:ind w:left="-284" w:firstLine="426"/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</w:pPr>
    </w:p>
    <w:p w:rsidR="009D6FA2" w:rsidRPr="00C94BEF" w:rsidRDefault="009D6FA2" w:rsidP="00636F87">
      <w:pPr>
        <w:widowControl w:val="0"/>
        <w:suppressAutoHyphens/>
        <w:spacing w:after="0" w:line="360" w:lineRule="auto"/>
        <w:ind w:left="-284" w:firstLine="426"/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</w:pPr>
      <w:r w:rsidRPr="00C94BEF"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t xml:space="preserve">- Федеральным законом «Об образовании в РФ» (Принят 29 декабря 2012 года </w:t>
      </w:r>
      <w:r w:rsidRPr="00C94BEF">
        <w:rPr>
          <w:rFonts w:ascii="Times New Roman" w:eastAsia="Times New Roman" w:hAnsi="Times New Roman" w:cs="Times New Roman"/>
          <w:kern w:val="1"/>
          <w:sz w:val="24"/>
          <w:szCs w:val="24"/>
          <w:lang w:val="en-US" w:eastAsia="ru-RU" w:bidi="hi-IN"/>
        </w:rPr>
        <w:t>N</w:t>
      </w:r>
      <w:r w:rsidRPr="00C94BEF"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t xml:space="preserve"> 273-ФЗ);</w:t>
      </w:r>
    </w:p>
    <w:p w:rsidR="009D6FA2" w:rsidRPr="00C94BEF" w:rsidRDefault="009D6FA2" w:rsidP="00636F87">
      <w:pPr>
        <w:widowControl w:val="0"/>
        <w:suppressAutoHyphens/>
        <w:spacing w:after="0" w:line="360" w:lineRule="auto"/>
        <w:ind w:left="-284" w:firstLine="426"/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</w:pPr>
      <w:r w:rsidRPr="00C94BEF"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t>- Постановлением Главного государственного санитарного врача Российской Федерации от 15 мая 2013 г. N 26 САНИТАРНО-ЭПИДЕМИОЛОГИЧЕСКИЕ ТРЕБОВАНИЯ К УСТРОЙСТВУ, СОДЕРЖАНИЮ И ОРГАНИЗАЦИИ РЕЖИМА РАБОТЫ ДОШКОЛЬНЫХ ОБРАЗОВАТЕЛЬНЫХ ОРГАНИЗАЦИЙ (</w:t>
      </w:r>
      <w:r w:rsidRPr="00C94BEF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 w:bidi="hi-IN"/>
        </w:rPr>
        <w:t>Санитарно-эпидемиологические правила и нормативы СанПиН 2.4.1.3049-13);</w:t>
      </w:r>
    </w:p>
    <w:p w:rsidR="009D6FA2" w:rsidRPr="00C94BEF" w:rsidRDefault="009D6FA2" w:rsidP="00636F87">
      <w:pPr>
        <w:widowControl w:val="0"/>
        <w:autoSpaceDE w:val="0"/>
        <w:autoSpaceDN w:val="0"/>
        <w:adjustRightInd w:val="0"/>
        <w:spacing w:after="0" w:line="240" w:lineRule="auto"/>
        <w:ind w:left="-284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BEF">
        <w:rPr>
          <w:rFonts w:ascii="Arial" w:eastAsia="Times New Roman" w:hAnsi="Arial" w:cs="Times New Roman"/>
          <w:sz w:val="24"/>
          <w:szCs w:val="24"/>
          <w:lang w:eastAsia="ru-RU"/>
        </w:rPr>
        <w:t xml:space="preserve">- </w:t>
      </w:r>
      <w:r w:rsidRPr="00C94BEF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«Порядок организации и осуществления образовательной деятельности по основным общеобразовательным программам дошкольного образования»,</w:t>
      </w:r>
      <w:r w:rsidRPr="00C94BEF">
        <w:rPr>
          <w:rFonts w:ascii="Arial" w:eastAsia="Times New Roman" w:hAnsi="Arial" w:cs="Times New Roman"/>
          <w:sz w:val="24"/>
          <w:szCs w:val="24"/>
          <w:lang w:eastAsia="ru-RU"/>
        </w:rPr>
        <w:t xml:space="preserve"> (</w:t>
      </w:r>
      <w:r w:rsidRPr="00C94BEF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 приказом Министерства образования и науки Российской Федерации от 30 августа 2013 г. N 1014</w:t>
      </w:r>
      <w:r w:rsidRPr="00C94BEF">
        <w:rPr>
          <w:rFonts w:ascii="Arial" w:eastAsia="Times New Roman" w:hAnsi="Arial" w:cs="Times New Roman"/>
          <w:sz w:val="24"/>
          <w:szCs w:val="24"/>
          <w:lang w:eastAsia="ru-RU"/>
        </w:rPr>
        <w:t>);</w:t>
      </w:r>
    </w:p>
    <w:p w:rsidR="009D6FA2" w:rsidRPr="00C94BEF" w:rsidRDefault="009D6FA2" w:rsidP="00636F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firstLine="426"/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</w:pPr>
      <w:r w:rsidRPr="00C94BEF"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t>- Федеральный государственный образовательный стандарт дошкольного</w:t>
      </w:r>
      <w:r w:rsidRPr="00C94BEF">
        <w:rPr>
          <w:rFonts w:ascii="Courier New" w:eastAsia="Times New Roman" w:hAnsi="Courier New" w:cs="Courier New"/>
          <w:kern w:val="1"/>
          <w:sz w:val="24"/>
          <w:szCs w:val="24"/>
          <w:lang w:eastAsia="ru-RU" w:bidi="hi-IN"/>
        </w:rPr>
        <w:t xml:space="preserve"> </w:t>
      </w:r>
      <w:r w:rsidRPr="00C94BEF"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t>образования (утв. приказом Министерства образования и науки РФ от 17 октября 2013 г.</w:t>
      </w:r>
      <w:r w:rsidRPr="00C94BEF">
        <w:rPr>
          <w:rFonts w:ascii="Courier New" w:eastAsia="Times New Roman" w:hAnsi="Courier New" w:cs="Courier New"/>
          <w:kern w:val="1"/>
          <w:sz w:val="24"/>
          <w:szCs w:val="24"/>
          <w:lang w:eastAsia="ru-RU" w:bidi="hi-IN"/>
        </w:rPr>
        <w:t xml:space="preserve"> </w:t>
      </w:r>
      <w:r w:rsidRPr="00C94BEF"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t>N 1155);</w:t>
      </w:r>
    </w:p>
    <w:p w:rsidR="009D6FA2" w:rsidRPr="00C94BEF" w:rsidRDefault="009D6FA2" w:rsidP="00636F87">
      <w:pPr>
        <w:tabs>
          <w:tab w:val="left" w:pos="8850"/>
        </w:tabs>
        <w:spacing w:after="0" w:line="240" w:lineRule="auto"/>
        <w:ind w:left="-284" w:firstLine="426"/>
        <w:jc w:val="both"/>
        <w:rPr>
          <w:rFonts w:ascii="Times New Roman" w:eastAsia="Lucida Sans Unicode" w:hAnsi="Times New Roman" w:cs="Mangal"/>
          <w:kern w:val="1"/>
          <w:sz w:val="24"/>
          <w:szCs w:val="24"/>
          <w:lang w:eastAsia="hi-IN" w:bidi="hi-IN"/>
        </w:rPr>
      </w:pPr>
      <w:r w:rsidRPr="00C94BEF"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t xml:space="preserve">- </w:t>
      </w:r>
      <w:r w:rsidRPr="00C94BEF">
        <w:rPr>
          <w:rFonts w:ascii="Times New Roman" w:eastAsia="Lucida Sans Unicode" w:hAnsi="Times New Roman" w:cs="Mangal"/>
          <w:kern w:val="1"/>
          <w:sz w:val="24"/>
          <w:szCs w:val="24"/>
          <w:lang w:eastAsia="hi-IN" w:bidi="hi-IN"/>
        </w:rPr>
        <w:t xml:space="preserve">Общеобразовательной программой дошкольного образования «От рождения до школы» (пилотный вариант) под ред. Н. Е. </w:t>
      </w:r>
      <w:proofErr w:type="spellStart"/>
      <w:r w:rsidRPr="00C94BEF">
        <w:rPr>
          <w:rFonts w:ascii="Times New Roman" w:eastAsia="Lucida Sans Unicode" w:hAnsi="Times New Roman" w:cs="Mangal"/>
          <w:kern w:val="1"/>
          <w:sz w:val="24"/>
          <w:szCs w:val="24"/>
          <w:lang w:eastAsia="hi-IN" w:bidi="hi-IN"/>
        </w:rPr>
        <w:t>Вераксы</w:t>
      </w:r>
      <w:proofErr w:type="spellEnd"/>
      <w:r w:rsidRPr="00C94BEF">
        <w:rPr>
          <w:rFonts w:ascii="Times New Roman" w:eastAsia="Lucida Sans Unicode" w:hAnsi="Times New Roman" w:cs="Mangal"/>
          <w:kern w:val="1"/>
          <w:sz w:val="24"/>
          <w:szCs w:val="24"/>
          <w:lang w:eastAsia="hi-IN" w:bidi="hi-IN"/>
        </w:rPr>
        <w:t>, Т. С. Комаровой, М. А. Васильевой.  Изд-во «Мозаика-Синтез».- М., 2014.</w:t>
      </w:r>
    </w:p>
    <w:p w:rsidR="009D6FA2" w:rsidRPr="00C94BEF" w:rsidRDefault="009D6FA2" w:rsidP="00636F87">
      <w:pPr>
        <w:tabs>
          <w:tab w:val="left" w:pos="8850"/>
        </w:tabs>
        <w:spacing w:after="0" w:line="240" w:lineRule="auto"/>
        <w:ind w:left="-284" w:firstLine="426"/>
        <w:jc w:val="both"/>
        <w:rPr>
          <w:rFonts w:ascii="Times New Roman" w:eastAsia="Lucida Sans Unicode" w:hAnsi="Times New Roman" w:cs="Mangal"/>
          <w:kern w:val="1"/>
          <w:sz w:val="24"/>
          <w:szCs w:val="24"/>
          <w:lang w:eastAsia="hi-IN" w:bidi="hi-IN"/>
        </w:rPr>
      </w:pPr>
      <w:r w:rsidRPr="00C94BEF">
        <w:rPr>
          <w:rFonts w:ascii="Times New Roman" w:eastAsia="Lucida Sans Unicode" w:hAnsi="Times New Roman" w:cs="Mangal"/>
          <w:kern w:val="1"/>
          <w:sz w:val="24"/>
          <w:szCs w:val="24"/>
          <w:lang w:eastAsia="hi-IN" w:bidi="hi-IN"/>
        </w:rPr>
        <w:t>Региональная образовательная программа ДО РД  в соответствии с ФГОС</w:t>
      </w:r>
    </w:p>
    <w:p w:rsidR="009D6FA2" w:rsidRPr="00C94BEF" w:rsidRDefault="009D6FA2" w:rsidP="00636F87">
      <w:pPr>
        <w:widowControl w:val="0"/>
        <w:suppressAutoHyphens/>
        <w:spacing w:after="0" w:line="240" w:lineRule="auto"/>
        <w:ind w:left="-284" w:firstLine="426"/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</w:pPr>
      <w:r w:rsidRPr="00C94BEF"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t>- Уставом МБДОУ № 41.</w:t>
      </w:r>
    </w:p>
    <w:p w:rsidR="009D6FA2" w:rsidRPr="00C94BEF" w:rsidRDefault="009D6FA2" w:rsidP="00636F87">
      <w:pPr>
        <w:tabs>
          <w:tab w:val="left" w:pos="8850"/>
        </w:tabs>
        <w:spacing w:after="0" w:line="240" w:lineRule="auto"/>
        <w:ind w:left="-284" w:firstLine="426"/>
        <w:jc w:val="both"/>
        <w:rPr>
          <w:rFonts w:ascii="Times New Roman" w:eastAsia="Lucida Sans Unicode" w:hAnsi="Times New Roman" w:cs="Mangal"/>
          <w:kern w:val="1"/>
          <w:sz w:val="24"/>
          <w:szCs w:val="24"/>
          <w:lang w:eastAsia="hi-IN" w:bidi="hi-IN"/>
        </w:rPr>
      </w:pPr>
      <w:r w:rsidRPr="00C94BEF"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t xml:space="preserve">- </w:t>
      </w:r>
      <w:r w:rsidRPr="00C94BEF">
        <w:rPr>
          <w:rFonts w:ascii="Times New Roman" w:eastAsia="Lucida Sans Unicode" w:hAnsi="Times New Roman" w:cs="Mangal"/>
          <w:kern w:val="1"/>
          <w:sz w:val="24"/>
          <w:szCs w:val="24"/>
          <w:lang w:eastAsia="hi-IN" w:bidi="hi-IN"/>
        </w:rPr>
        <w:t>Программой развития МБДОУ.</w:t>
      </w:r>
    </w:p>
    <w:p w:rsidR="00BB59FF" w:rsidRPr="00C94BEF" w:rsidRDefault="008F7A89" w:rsidP="00636F87">
      <w:pPr>
        <w:ind w:left="-284" w:firstLine="426"/>
        <w:rPr>
          <w:rFonts w:ascii="Times New Roman" w:hAnsi="Times New Roman" w:cs="Times New Roman"/>
          <w:b/>
          <w:sz w:val="24"/>
          <w:szCs w:val="24"/>
        </w:rPr>
      </w:pPr>
      <w:r w:rsidRPr="00C94BEF">
        <w:rPr>
          <w:rFonts w:ascii="Times New Roman" w:hAnsi="Times New Roman" w:cs="Times New Roman"/>
          <w:b/>
          <w:sz w:val="24"/>
          <w:szCs w:val="24"/>
        </w:rPr>
        <w:t>Программа состоит из:</w:t>
      </w:r>
    </w:p>
    <w:p w:rsidR="008F7A89" w:rsidRPr="00C94BEF" w:rsidRDefault="008F7A89" w:rsidP="00636F87">
      <w:pPr>
        <w:spacing w:after="0" w:line="360" w:lineRule="auto"/>
        <w:ind w:left="-284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4B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обязательной части - </w:t>
      </w:r>
      <w:r w:rsidRPr="00C94B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60%</w:t>
      </w:r>
    </w:p>
    <w:p w:rsidR="008F7A89" w:rsidRPr="00C94BEF" w:rsidRDefault="008F7A89" w:rsidP="00636F87">
      <w:pPr>
        <w:spacing w:after="0" w:line="360" w:lineRule="auto"/>
        <w:ind w:left="-284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4B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части, формируемой участниками образовательного процесса ДОУ – </w:t>
      </w:r>
      <w:r w:rsidRPr="00C94B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40%.</w:t>
      </w:r>
    </w:p>
    <w:p w:rsidR="008F7A89" w:rsidRPr="00C94BEF" w:rsidRDefault="008F7A89" w:rsidP="00636F87">
      <w:pPr>
        <w:spacing w:after="0" w:line="360" w:lineRule="auto"/>
        <w:ind w:left="-28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B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Вторая часть образовательной программы ориентирована на потребности и интересы воспитанников и их родителей, разработана с учетом национально-регионального компонента, приоритетного направления МБДОУ и сложившимся традициям. </w:t>
      </w:r>
    </w:p>
    <w:p w:rsidR="0016383B" w:rsidRPr="00C94BEF" w:rsidRDefault="0016383B" w:rsidP="00636F87">
      <w:pPr>
        <w:widowControl w:val="0"/>
        <w:suppressAutoHyphens/>
        <w:autoSpaceDE w:val="0"/>
        <w:spacing w:after="0" w:line="240" w:lineRule="auto"/>
        <w:ind w:left="-284" w:firstLine="426"/>
        <w:jc w:val="both"/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</w:pPr>
      <w:r w:rsidRPr="00C94BEF">
        <w:rPr>
          <w:rFonts w:ascii="Times New Roman" w:eastAsia="Lucida Sans Unicode" w:hAnsi="Times New Roman" w:cs="Mangal"/>
          <w:b/>
          <w:bCs/>
          <w:kern w:val="1"/>
          <w:sz w:val="24"/>
          <w:szCs w:val="24"/>
          <w:lang w:eastAsia="hi-IN" w:bidi="hi-IN"/>
        </w:rPr>
        <w:t>Цель программы</w:t>
      </w:r>
      <w:r w:rsidRPr="00C94BEF"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  <w:t xml:space="preserve">: позитивная социализация и всестороннее развитие ребенка раннего и дошкольного возраста в адекватном его возрасте детских видах деятельности. </w:t>
      </w:r>
    </w:p>
    <w:p w:rsidR="0016383B" w:rsidRPr="00C94BEF" w:rsidRDefault="0016383B" w:rsidP="00636F87">
      <w:pPr>
        <w:widowControl w:val="0"/>
        <w:suppressAutoHyphens/>
        <w:autoSpaceDE w:val="0"/>
        <w:spacing w:after="0" w:line="240" w:lineRule="auto"/>
        <w:ind w:left="-284" w:firstLine="426"/>
        <w:jc w:val="both"/>
        <w:rPr>
          <w:rFonts w:ascii="Times New Roman" w:eastAsia="Lucida Sans Unicode" w:hAnsi="Times New Roman" w:cs="Mangal"/>
          <w:b/>
          <w:kern w:val="1"/>
          <w:sz w:val="24"/>
          <w:szCs w:val="24"/>
          <w:lang w:eastAsia="hi-IN" w:bidi="hi-IN"/>
        </w:rPr>
      </w:pPr>
      <w:r w:rsidRPr="00C94BEF">
        <w:rPr>
          <w:rFonts w:ascii="Times New Roman" w:eastAsia="Lucida Sans Unicode" w:hAnsi="Times New Roman" w:cs="Mangal"/>
          <w:b/>
          <w:kern w:val="1"/>
          <w:sz w:val="24"/>
          <w:szCs w:val="24"/>
          <w:lang w:eastAsia="hi-IN" w:bidi="hi-IN"/>
        </w:rPr>
        <w:t>Задачи:</w:t>
      </w:r>
    </w:p>
    <w:p w:rsidR="0016383B" w:rsidRPr="00C94BEF" w:rsidRDefault="0016383B" w:rsidP="00636F87">
      <w:pPr>
        <w:widowControl w:val="0"/>
        <w:numPr>
          <w:ilvl w:val="0"/>
          <w:numId w:val="6"/>
        </w:numPr>
        <w:suppressAutoHyphens/>
        <w:autoSpaceDE w:val="0"/>
        <w:spacing w:after="0" w:line="240" w:lineRule="auto"/>
        <w:ind w:left="-284" w:firstLine="426"/>
        <w:jc w:val="both"/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</w:pPr>
      <w:r w:rsidRPr="00C94BEF">
        <w:rPr>
          <w:rFonts w:ascii="Times New Roman" w:eastAsia="Lucida Sans Unicode" w:hAnsi="Times New Roman" w:cs="Mangal"/>
          <w:b/>
          <w:bCs/>
          <w:kern w:val="1"/>
          <w:sz w:val="24"/>
          <w:szCs w:val="24"/>
          <w:lang w:eastAsia="hi-IN" w:bidi="hi-IN"/>
        </w:rPr>
        <w:t>Охрана</w:t>
      </w:r>
      <w:r w:rsidRPr="00C94BEF"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  <w:t xml:space="preserve"> и укрепление физического и психического здоровья детей, в том числе их эмоционального благополучия;</w:t>
      </w:r>
    </w:p>
    <w:p w:rsidR="0016383B" w:rsidRPr="00C94BEF" w:rsidRDefault="0016383B" w:rsidP="00636F87">
      <w:pPr>
        <w:widowControl w:val="0"/>
        <w:numPr>
          <w:ilvl w:val="0"/>
          <w:numId w:val="6"/>
        </w:numPr>
        <w:suppressAutoHyphens/>
        <w:autoSpaceDE w:val="0"/>
        <w:spacing w:after="0" w:line="240" w:lineRule="auto"/>
        <w:ind w:left="-284" w:firstLine="426"/>
        <w:jc w:val="both"/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</w:pPr>
      <w:r w:rsidRPr="00C94BEF">
        <w:rPr>
          <w:rFonts w:ascii="Times New Roman" w:eastAsia="Lucida Sans Unicode" w:hAnsi="Times New Roman" w:cs="Mangal"/>
          <w:b/>
          <w:bCs/>
          <w:kern w:val="1"/>
          <w:sz w:val="24"/>
          <w:szCs w:val="24"/>
          <w:lang w:eastAsia="hi-IN" w:bidi="hi-IN"/>
        </w:rPr>
        <w:t>Обеспечение</w:t>
      </w:r>
      <w:r w:rsidRPr="00C94BEF"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  <w:t xml:space="preserve"> равных возможностей для полноценного развития каждого ребёнка в период дошкольного детства независимо от места проживания, пола, нации, языка, социального статуса, психофизиологических и других особенностей (в том числе ограниченных возможностей здоровья);</w:t>
      </w:r>
    </w:p>
    <w:p w:rsidR="0016383B" w:rsidRPr="00C94BEF" w:rsidRDefault="0016383B" w:rsidP="00636F87">
      <w:pPr>
        <w:widowControl w:val="0"/>
        <w:numPr>
          <w:ilvl w:val="0"/>
          <w:numId w:val="6"/>
        </w:numPr>
        <w:suppressAutoHyphens/>
        <w:autoSpaceDE w:val="0"/>
        <w:spacing w:after="0" w:line="240" w:lineRule="auto"/>
        <w:ind w:left="-284" w:firstLine="426"/>
        <w:jc w:val="both"/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</w:pPr>
      <w:r w:rsidRPr="00C94BEF">
        <w:rPr>
          <w:rFonts w:ascii="Times New Roman" w:eastAsia="Lucida Sans Unicode" w:hAnsi="Times New Roman" w:cs="Mangal"/>
          <w:b/>
          <w:bCs/>
          <w:kern w:val="1"/>
          <w:sz w:val="24"/>
          <w:szCs w:val="24"/>
          <w:lang w:eastAsia="hi-IN" w:bidi="hi-IN"/>
        </w:rPr>
        <w:t>Обеспечение</w:t>
      </w:r>
      <w:r w:rsidRPr="00C94BEF"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  <w:t xml:space="preserve"> преемственности целей, задач и содержания образования, реализуемых в рамках образовательных программ различных уровней (далее – преемственность основных образовательных программ дошкольного и начального общего образования);</w:t>
      </w:r>
    </w:p>
    <w:p w:rsidR="0016383B" w:rsidRPr="00C94BEF" w:rsidRDefault="0016383B" w:rsidP="00636F87">
      <w:pPr>
        <w:widowControl w:val="0"/>
        <w:numPr>
          <w:ilvl w:val="0"/>
          <w:numId w:val="6"/>
        </w:numPr>
        <w:suppressAutoHyphens/>
        <w:autoSpaceDE w:val="0"/>
        <w:spacing w:after="0" w:line="240" w:lineRule="auto"/>
        <w:ind w:left="-284" w:firstLine="426"/>
        <w:jc w:val="both"/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</w:pPr>
      <w:r w:rsidRPr="00C94BEF">
        <w:rPr>
          <w:rFonts w:ascii="Times New Roman" w:eastAsia="Lucida Sans Unicode" w:hAnsi="Times New Roman" w:cs="Mangal"/>
          <w:b/>
          <w:bCs/>
          <w:kern w:val="1"/>
          <w:sz w:val="24"/>
          <w:szCs w:val="24"/>
          <w:lang w:eastAsia="hi-IN" w:bidi="hi-IN"/>
        </w:rPr>
        <w:t>Создание</w:t>
      </w:r>
      <w:r w:rsidRPr="00C94BEF"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  <w:t xml:space="preserve"> благоприятных условий развития детей в соответствии с их возрастными и индивидуальными особенностями и склонностями, развитие способностей и творческого потенциала каждого ребёнка как субъекта отношений с самим собой, другими детьми, взрослыми и миром;</w:t>
      </w:r>
    </w:p>
    <w:p w:rsidR="0016383B" w:rsidRPr="00C94BEF" w:rsidRDefault="0016383B" w:rsidP="00636F87">
      <w:pPr>
        <w:widowControl w:val="0"/>
        <w:numPr>
          <w:ilvl w:val="0"/>
          <w:numId w:val="6"/>
        </w:numPr>
        <w:suppressAutoHyphens/>
        <w:autoSpaceDE w:val="0"/>
        <w:spacing w:after="0" w:line="240" w:lineRule="auto"/>
        <w:ind w:left="-284" w:firstLine="426"/>
        <w:jc w:val="both"/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</w:pPr>
      <w:r w:rsidRPr="00C94BEF">
        <w:rPr>
          <w:rFonts w:ascii="Times New Roman" w:eastAsia="Lucida Sans Unicode" w:hAnsi="Times New Roman" w:cs="Mangal"/>
          <w:b/>
          <w:bCs/>
          <w:kern w:val="1"/>
          <w:sz w:val="24"/>
          <w:szCs w:val="24"/>
          <w:lang w:eastAsia="hi-IN" w:bidi="hi-IN"/>
        </w:rPr>
        <w:t>Объединение</w:t>
      </w:r>
      <w:r w:rsidRPr="00C94BEF"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  <w:t xml:space="preserve"> обучения и воспитания в целостный образовательный процесс на основе духовно-нравственных и социокультурных ценностей и принятых в обществе правил, и норм поведения в интересах человека, семьи, общества;</w:t>
      </w:r>
    </w:p>
    <w:p w:rsidR="0016383B" w:rsidRPr="00C94BEF" w:rsidRDefault="0016383B" w:rsidP="00636F87">
      <w:pPr>
        <w:widowControl w:val="0"/>
        <w:numPr>
          <w:ilvl w:val="0"/>
          <w:numId w:val="6"/>
        </w:numPr>
        <w:suppressAutoHyphens/>
        <w:autoSpaceDE w:val="0"/>
        <w:spacing w:after="0" w:line="240" w:lineRule="auto"/>
        <w:ind w:left="-284" w:firstLine="426"/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</w:pPr>
      <w:r w:rsidRPr="00C94BEF">
        <w:rPr>
          <w:rFonts w:ascii="Times New Roman" w:eastAsia="Lucida Sans Unicode" w:hAnsi="Times New Roman" w:cs="Mangal"/>
          <w:b/>
          <w:bCs/>
          <w:kern w:val="1"/>
          <w:sz w:val="24"/>
          <w:szCs w:val="24"/>
          <w:lang w:eastAsia="hi-IN" w:bidi="hi-IN"/>
        </w:rPr>
        <w:t>Формирование</w:t>
      </w:r>
      <w:r w:rsidRPr="00C94BEF"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  <w:t xml:space="preserve"> общей культуры личности детей, в том числе ценностей здорового образа жизни, развитие их социальных, нравственных, эстетических, интеллектуальных, физических качеств, инициативности, самостоятельности и ответственности ребёнка, формирование предпосылок учебной деятельности;</w:t>
      </w:r>
    </w:p>
    <w:p w:rsidR="0016383B" w:rsidRPr="00C94BEF" w:rsidRDefault="0016383B" w:rsidP="00636F87">
      <w:pPr>
        <w:widowControl w:val="0"/>
        <w:numPr>
          <w:ilvl w:val="0"/>
          <w:numId w:val="6"/>
        </w:numPr>
        <w:suppressAutoHyphens/>
        <w:autoSpaceDE w:val="0"/>
        <w:spacing w:after="0" w:line="240" w:lineRule="auto"/>
        <w:ind w:left="-284" w:firstLine="426"/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</w:pPr>
      <w:r w:rsidRPr="00C94BEF"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  <w:t xml:space="preserve"> </w:t>
      </w:r>
      <w:r w:rsidRPr="00C94BEF">
        <w:rPr>
          <w:rFonts w:ascii="Times New Roman" w:eastAsia="Lucida Sans Unicode" w:hAnsi="Times New Roman" w:cs="Mangal"/>
          <w:b/>
          <w:bCs/>
          <w:kern w:val="1"/>
          <w:sz w:val="24"/>
          <w:szCs w:val="24"/>
          <w:lang w:eastAsia="hi-IN" w:bidi="hi-IN"/>
        </w:rPr>
        <w:t>Обеспечение</w:t>
      </w:r>
      <w:r w:rsidRPr="00C94BEF"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  <w:t xml:space="preserve"> вариативности и разнообразия содержания Программы организационных </w:t>
      </w:r>
      <w:r w:rsidRPr="00C94BEF"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  <w:lastRenderedPageBreak/>
        <w:t>форм дошкольного образования, возможности формирования Программ различной направленности с учётом образовательных потребностей, способностей и состояния здоровья детей;</w:t>
      </w:r>
    </w:p>
    <w:p w:rsidR="0016383B" w:rsidRPr="00C94BEF" w:rsidRDefault="0016383B" w:rsidP="00636F87">
      <w:pPr>
        <w:widowControl w:val="0"/>
        <w:numPr>
          <w:ilvl w:val="0"/>
          <w:numId w:val="6"/>
        </w:numPr>
        <w:suppressAutoHyphens/>
        <w:autoSpaceDE w:val="0"/>
        <w:spacing w:after="0" w:line="240" w:lineRule="auto"/>
        <w:ind w:left="-284" w:firstLine="426"/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</w:pPr>
      <w:r w:rsidRPr="00C94BEF"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  <w:t xml:space="preserve"> </w:t>
      </w:r>
      <w:r w:rsidRPr="00C94BEF">
        <w:rPr>
          <w:rFonts w:ascii="Times New Roman" w:eastAsia="Lucida Sans Unicode" w:hAnsi="Times New Roman" w:cs="Mangal"/>
          <w:b/>
          <w:bCs/>
          <w:kern w:val="1"/>
          <w:sz w:val="24"/>
          <w:szCs w:val="24"/>
          <w:lang w:eastAsia="hi-IN" w:bidi="hi-IN"/>
        </w:rPr>
        <w:t xml:space="preserve">Формирование </w:t>
      </w:r>
      <w:r w:rsidRPr="00C94BEF"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  <w:t>социокультурной среды, соответствующей возрастным, индивидуальным, психологическим и физиологическим особенностям детей;</w:t>
      </w:r>
    </w:p>
    <w:p w:rsidR="0016383B" w:rsidRPr="00C94BEF" w:rsidRDefault="0016383B" w:rsidP="00636F87">
      <w:pPr>
        <w:widowControl w:val="0"/>
        <w:numPr>
          <w:ilvl w:val="0"/>
          <w:numId w:val="6"/>
        </w:numPr>
        <w:suppressAutoHyphens/>
        <w:autoSpaceDE w:val="0"/>
        <w:spacing w:after="0" w:line="240" w:lineRule="auto"/>
        <w:ind w:left="-284" w:firstLine="426"/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</w:pPr>
      <w:r w:rsidRPr="00C94BEF"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  <w:t xml:space="preserve"> </w:t>
      </w:r>
      <w:r w:rsidRPr="00C94BEF">
        <w:rPr>
          <w:rFonts w:ascii="Times New Roman" w:eastAsia="Lucida Sans Unicode" w:hAnsi="Times New Roman" w:cs="Mangal"/>
          <w:b/>
          <w:bCs/>
          <w:kern w:val="1"/>
          <w:sz w:val="24"/>
          <w:szCs w:val="24"/>
          <w:lang w:eastAsia="hi-IN" w:bidi="hi-IN"/>
        </w:rPr>
        <w:t>Обеспечение</w:t>
      </w:r>
      <w:r w:rsidRPr="00C94BEF"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  <w:t xml:space="preserve"> психолого-педагогической поддержки семьи и повышение компетентности родителей (законных представителей) в вопросах развития и образования, охраны и укрепления здоровья детей.</w:t>
      </w:r>
    </w:p>
    <w:p w:rsidR="0016383B" w:rsidRDefault="0016383B" w:rsidP="00636F87">
      <w:pPr>
        <w:widowControl w:val="0"/>
        <w:suppressAutoHyphens/>
        <w:autoSpaceDE w:val="0"/>
        <w:spacing w:after="0" w:line="240" w:lineRule="auto"/>
        <w:ind w:left="-284" w:firstLine="426"/>
        <w:rPr>
          <w:rFonts w:ascii="Times New Roman" w:eastAsia="Lucida Sans Unicode" w:hAnsi="Times New Roman" w:cs="Mangal"/>
          <w:b/>
          <w:kern w:val="1"/>
          <w:sz w:val="24"/>
          <w:szCs w:val="24"/>
          <w:lang w:eastAsia="hi-IN" w:bidi="hi-IN"/>
        </w:rPr>
      </w:pPr>
    </w:p>
    <w:p w:rsidR="0016383B" w:rsidRPr="00C94BEF" w:rsidRDefault="0016383B" w:rsidP="00636F87">
      <w:pPr>
        <w:widowControl w:val="0"/>
        <w:tabs>
          <w:tab w:val="left" w:pos="426"/>
        </w:tabs>
        <w:suppressAutoHyphens/>
        <w:autoSpaceDE w:val="0"/>
        <w:spacing w:after="120" w:line="240" w:lineRule="auto"/>
        <w:ind w:left="-284" w:firstLine="426"/>
        <w:rPr>
          <w:rFonts w:ascii="Times New Roman" w:eastAsia="Lucida Sans Unicode" w:hAnsi="Times New Roman" w:cs="Mangal"/>
          <w:b/>
          <w:kern w:val="1"/>
          <w:sz w:val="24"/>
          <w:szCs w:val="24"/>
          <w:lang w:eastAsia="hi-IN" w:bidi="hi-IN"/>
        </w:rPr>
      </w:pPr>
      <w:r w:rsidRPr="00C94BEF">
        <w:rPr>
          <w:rFonts w:ascii="Times New Roman" w:eastAsia="Lucida Sans Unicode" w:hAnsi="Times New Roman" w:cs="Mangal"/>
          <w:b/>
          <w:kern w:val="1"/>
          <w:sz w:val="24"/>
          <w:szCs w:val="24"/>
          <w:lang w:eastAsia="hi-IN" w:bidi="hi-IN"/>
        </w:rPr>
        <w:t>Основные задачи образовательных областей:</w:t>
      </w:r>
    </w:p>
    <w:p w:rsidR="0016383B" w:rsidRPr="00C94BEF" w:rsidRDefault="0016383B" w:rsidP="00636F87">
      <w:pPr>
        <w:widowControl w:val="0"/>
        <w:tabs>
          <w:tab w:val="left" w:pos="426"/>
        </w:tabs>
        <w:suppressAutoHyphens/>
        <w:autoSpaceDE w:val="0"/>
        <w:spacing w:after="0" w:line="240" w:lineRule="auto"/>
        <w:ind w:left="-284" w:firstLine="426"/>
        <w:rPr>
          <w:rFonts w:ascii="Times New Roman" w:eastAsia="Lucida Sans Unicode" w:hAnsi="Times New Roman" w:cs="Mangal"/>
          <w:b/>
          <w:bCs/>
          <w:i/>
          <w:kern w:val="1"/>
          <w:sz w:val="24"/>
          <w:szCs w:val="24"/>
          <w:lang w:eastAsia="hi-IN" w:bidi="hi-IN"/>
        </w:rPr>
      </w:pPr>
      <w:r w:rsidRPr="00C94BEF">
        <w:rPr>
          <w:rFonts w:ascii="Times New Roman" w:eastAsia="Lucida Sans Unicode" w:hAnsi="Times New Roman" w:cs="Mangal"/>
          <w:b/>
          <w:bCs/>
          <w:i/>
          <w:kern w:val="1"/>
          <w:sz w:val="24"/>
          <w:szCs w:val="24"/>
          <w:lang w:eastAsia="hi-IN" w:bidi="hi-IN"/>
        </w:rPr>
        <w:t>Социально – коммуникативное развитие</w:t>
      </w:r>
    </w:p>
    <w:p w:rsidR="0016383B" w:rsidRPr="00C94BEF" w:rsidRDefault="0016383B" w:rsidP="00636F87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E w:val="0"/>
        <w:spacing w:after="0" w:line="240" w:lineRule="auto"/>
        <w:ind w:left="-284" w:firstLine="426"/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</w:pPr>
      <w:r w:rsidRPr="00C94BEF"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  <w:t>Присвоение норм и ценностей, принятых в обществе, включая моральные и нравственные ценности.</w:t>
      </w:r>
    </w:p>
    <w:p w:rsidR="0016383B" w:rsidRPr="00C94BEF" w:rsidRDefault="0016383B" w:rsidP="00636F87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E w:val="0"/>
        <w:spacing w:after="0" w:line="240" w:lineRule="auto"/>
        <w:ind w:left="-284" w:firstLine="426"/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</w:pPr>
      <w:r w:rsidRPr="00C94BEF"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  <w:t>Развитие общения и взаимодействия ребёнка со взрослыми и сверстниками.</w:t>
      </w:r>
    </w:p>
    <w:p w:rsidR="0016383B" w:rsidRPr="00C94BEF" w:rsidRDefault="0016383B" w:rsidP="00636F87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E w:val="0"/>
        <w:spacing w:after="0" w:line="240" w:lineRule="auto"/>
        <w:ind w:left="-284" w:firstLine="426"/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</w:pPr>
      <w:r w:rsidRPr="00C94BEF"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  <w:t>Становление самостоятельности, целенаправленности и само регуляции собственных действий.</w:t>
      </w:r>
    </w:p>
    <w:p w:rsidR="0016383B" w:rsidRPr="00C94BEF" w:rsidRDefault="0016383B" w:rsidP="00636F87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E w:val="0"/>
        <w:spacing w:after="0" w:line="240" w:lineRule="auto"/>
        <w:ind w:left="-284" w:firstLine="426"/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</w:pPr>
      <w:r w:rsidRPr="00C94BEF"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  <w:t>Развитие социального и эмоционального интеллекта, эмоциональной отзывчивости, сопереживания.</w:t>
      </w:r>
    </w:p>
    <w:p w:rsidR="0016383B" w:rsidRPr="00C94BEF" w:rsidRDefault="0016383B" w:rsidP="00636F87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E w:val="0"/>
        <w:spacing w:after="0" w:line="240" w:lineRule="auto"/>
        <w:ind w:left="-284" w:firstLine="426"/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</w:pPr>
      <w:r w:rsidRPr="00C94BEF"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  <w:t>Формирование готовности к совместной деятельности.</w:t>
      </w:r>
    </w:p>
    <w:p w:rsidR="0016383B" w:rsidRPr="00C94BEF" w:rsidRDefault="0016383B" w:rsidP="00636F87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E w:val="0"/>
        <w:spacing w:after="0" w:line="240" w:lineRule="auto"/>
        <w:ind w:left="-284" w:firstLine="426"/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</w:pPr>
      <w:r w:rsidRPr="00C94BEF"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  <w:t>Формирование уважительного отношения и чувства принадлежности к своей семье и сообществу детей и взрослых в организации.</w:t>
      </w:r>
    </w:p>
    <w:p w:rsidR="0016383B" w:rsidRPr="00C94BEF" w:rsidRDefault="0016383B" w:rsidP="00636F87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E w:val="0"/>
        <w:spacing w:after="0" w:line="240" w:lineRule="auto"/>
        <w:ind w:left="-284" w:firstLine="426"/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</w:pPr>
      <w:r w:rsidRPr="00C94BEF"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  <w:t>Формирование позитивных установок к различным видам труда и творчества.</w:t>
      </w:r>
    </w:p>
    <w:p w:rsidR="0016383B" w:rsidRPr="00C94BEF" w:rsidRDefault="0016383B" w:rsidP="00636F87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E w:val="0"/>
        <w:spacing w:after="120" w:line="240" w:lineRule="auto"/>
        <w:ind w:left="-284" w:firstLine="426"/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</w:pPr>
      <w:r w:rsidRPr="00C94BEF"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  <w:t>Формирование основ безопасности в быту, социуме, природе.</w:t>
      </w:r>
    </w:p>
    <w:p w:rsidR="0016383B" w:rsidRPr="00C94BEF" w:rsidRDefault="0016383B" w:rsidP="00636F87">
      <w:pPr>
        <w:widowControl w:val="0"/>
        <w:tabs>
          <w:tab w:val="left" w:pos="426"/>
        </w:tabs>
        <w:suppressAutoHyphens/>
        <w:autoSpaceDE w:val="0"/>
        <w:spacing w:after="0" w:line="240" w:lineRule="auto"/>
        <w:ind w:left="-284" w:firstLine="426"/>
        <w:rPr>
          <w:rFonts w:ascii="Times New Roman" w:eastAsia="Lucida Sans Unicode" w:hAnsi="Times New Roman" w:cs="Mangal"/>
          <w:b/>
          <w:bCs/>
          <w:i/>
          <w:kern w:val="1"/>
          <w:sz w:val="24"/>
          <w:szCs w:val="24"/>
          <w:lang w:eastAsia="hi-IN" w:bidi="hi-IN"/>
        </w:rPr>
      </w:pPr>
      <w:r w:rsidRPr="00C94BEF">
        <w:rPr>
          <w:rFonts w:ascii="Times New Roman" w:eastAsia="Lucida Sans Unicode" w:hAnsi="Times New Roman" w:cs="Mangal"/>
          <w:b/>
          <w:bCs/>
          <w:i/>
          <w:kern w:val="1"/>
          <w:sz w:val="24"/>
          <w:szCs w:val="24"/>
          <w:lang w:eastAsia="hi-IN" w:bidi="hi-IN"/>
        </w:rPr>
        <w:t>Познавательное развитие</w:t>
      </w:r>
    </w:p>
    <w:p w:rsidR="0016383B" w:rsidRPr="00C94BEF" w:rsidRDefault="0016383B" w:rsidP="00636F87">
      <w:pPr>
        <w:widowControl w:val="0"/>
        <w:numPr>
          <w:ilvl w:val="0"/>
          <w:numId w:val="4"/>
        </w:numPr>
        <w:tabs>
          <w:tab w:val="left" w:pos="426"/>
        </w:tabs>
        <w:suppressAutoHyphens/>
        <w:autoSpaceDE w:val="0"/>
        <w:spacing w:after="0" w:line="240" w:lineRule="auto"/>
        <w:ind w:left="-284" w:firstLine="426"/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</w:pPr>
      <w:r w:rsidRPr="00C94BEF"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  <w:t>Развитие интересов детей, любознательности и познавательной мотивации.</w:t>
      </w:r>
    </w:p>
    <w:p w:rsidR="0016383B" w:rsidRPr="00C94BEF" w:rsidRDefault="0016383B" w:rsidP="00636F87">
      <w:pPr>
        <w:widowControl w:val="0"/>
        <w:numPr>
          <w:ilvl w:val="0"/>
          <w:numId w:val="4"/>
        </w:numPr>
        <w:tabs>
          <w:tab w:val="left" w:pos="426"/>
        </w:tabs>
        <w:suppressAutoHyphens/>
        <w:autoSpaceDE w:val="0"/>
        <w:spacing w:after="0" w:line="240" w:lineRule="auto"/>
        <w:ind w:left="-284" w:firstLine="426"/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</w:pPr>
      <w:r w:rsidRPr="00C94BEF"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  <w:t>Формирование познавательных действий, становление сознания.</w:t>
      </w:r>
    </w:p>
    <w:p w:rsidR="0016383B" w:rsidRPr="00C94BEF" w:rsidRDefault="0016383B" w:rsidP="00636F87">
      <w:pPr>
        <w:widowControl w:val="0"/>
        <w:numPr>
          <w:ilvl w:val="0"/>
          <w:numId w:val="4"/>
        </w:numPr>
        <w:tabs>
          <w:tab w:val="left" w:pos="426"/>
        </w:tabs>
        <w:suppressAutoHyphens/>
        <w:autoSpaceDE w:val="0"/>
        <w:spacing w:after="0" w:line="240" w:lineRule="auto"/>
        <w:ind w:left="-284" w:firstLine="426"/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</w:pPr>
      <w:r w:rsidRPr="00C94BEF"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  <w:t>Развитие воображения и творческой активности.</w:t>
      </w:r>
    </w:p>
    <w:p w:rsidR="0016383B" w:rsidRPr="00C94BEF" w:rsidRDefault="0016383B" w:rsidP="00636F87">
      <w:pPr>
        <w:widowControl w:val="0"/>
        <w:numPr>
          <w:ilvl w:val="0"/>
          <w:numId w:val="4"/>
        </w:numPr>
        <w:tabs>
          <w:tab w:val="left" w:pos="426"/>
        </w:tabs>
        <w:suppressAutoHyphens/>
        <w:autoSpaceDE w:val="0"/>
        <w:spacing w:after="0" w:line="240" w:lineRule="auto"/>
        <w:ind w:left="-284" w:firstLine="426"/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</w:pPr>
      <w:r w:rsidRPr="00C94BEF"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  <w:t xml:space="preserve">Формирование первичных представлений о себе, других людях, объектах окружающего мира, их свойствах и отношениях (форме, цвете, размере, материале, звучании, ритме, тепе, количестве, числе, части и целом, пространстве и времени, движении и покое, причинах и следствиях и др.), </w:t>
      </w:r>
    </w:p>
    <w:p w:rsidR="0016383B" w:rsidRPr="00C94BEF" w:rsidRDefault="0016383B" w:rsidP="00636F87">
      <w:pPr>
        <w:widowControl w:val="0"/>
        <w:numPr>
          <w:ilvl w:val="0"/>
          <w:numId w:val="4"/>
        </w:numPr>
        <w:tabs>
          <w:tab w:val="left" w:pos="426"/>
        </w:tabs>
        <w:suppressAutoHyphens/>
        <w:autoSpaceDE w:val="0"/>
        <w:spacing w:after="120" w:line="240" w:lineRule="auto"/>
        <w:ind w:left="-284" w:firstLine="426"/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</w:pPr>
      <w:r w:rsidRPr="00C94BEF"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  <w:t>Формирование первичных представлений о малой родине и Отечестве, представлений о социокультурных ценностях нашего народа, об отечественных традициях и праздниках, о планете Земля как общем доме людей, об особенностях природы, многообразии стран и народов мира.</w:t>
      </w:r>
    </w:p>
    <w:p w:rsidR="0016383B" w:rsidRPr="00C94BEF" w:rsidRDefault="0016383B" w:rsidP="00636F87">
      <w:pPr>
        <w:widowControl w:val="0"/>
        <w:tabs>
          <w:tab w:val="left" w:pos="426"/>
        </w:tabs>
        <w:suppressAutoHyphens/>
        <w:autoSpaceDE w:val="0"/>
        <w:spacing w:after="0" w:line="240" w:lineRule="auto"/>
        <w:ind w:left="-284" w:firstLine="426"/>
        <w:jc w:val="both"/>
        <w:rPr>
          <w:rFonts w:ascii="Times New Roman" w:eastAsia="Lucida Sans Unicode" w:hAnsi="Times New Roman" w:cs="Mangal"/>
          <w:b/>
          <w:bCs/>
          <w:i/>
          <w:kern w:val="1"/>
          <w:sz w:val="24"/>
          <w:szCs w:val="24"/>
          <w:lang w:eastAsia="hi-IN" w:bidi="hi-IN"/>
        </w:rPr>
      </w:pPr>
      <w:r w:rsidRPr="00C94BEF">
        <w:rPr>
          <w:rFonts w:ascii="Times New Roman" w:eastAsia="Lucida Sans Unicode" w:hAnsi="Times New Roman" w:cs="Mangal"/>
          <w:b/>
          <w:bCs/>
          <w:i/>
          <w:kern w:val="1"/>
          <w:sz w:val="24"/>
          <w:szCs w:val="24"/>
          <w:lang w:eastAsia="hi-IN" w:bidi="hi-IN"/>
        </w:rPr>
        <w:t>Речевое развитие</w:t>
      </w:r>
    </w:p>
    <w:p w:rsidR="0016383B" w:rsidRPr="00C94BEF" w:rsidRDefault="0016383B" w:rsidP="00636F87">
      <w:pPr>
        <w:widowControl w:val="0"/>
        <w:numPr>
          <w:ilvl w:val="0"/>
          <w:numId w:val="3"/>
        </w:numPr>
        <w:tabs>
          <w:tab w:val="left" w:pos="426"/>
        </w:tabs>
        <w:suppressAutoHyphens/>
        <w:autoSpaceDE w:val="0"/>
        <w:spacing w:after="0" w:line="240" w:lineRule="auto"/>
        <w:ind w:left="-284" w:firstLine="426"/>
        <w:jc w:val="both"/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</w:pPr>
      <w:r w:rsidRPr="00C94BEF"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  <w:t>Владение речью как средством общения.</w:t>
      </w:r>
    </w:p>
    <w:p w:rsidR="0016383B" w:rsidRPr="00C94BEF" w:rsidRDefault="0016383B" w:rsidP="00636F87">
      <w:pPr>
        <w:widowControl w:val="0"/>
        <w:numPr>
          <w:ilvl w:val="0"/>
          <w:numId w:val="3"/>
        </w:numPr>
        <w:tabs>
          <w:tab w:val="left" w:pos="426"/>
        </w:tabs>
        <w:suppressAutoHyphens/>
        <w:autoSpaceDE w:val="0"/>
        <w:spacing w:after="0" w:line="240" w:lineRule="auto"/>
        <w:ind w:left="-284" w:firstLine="426"/>
        <w:jc w:val="both"/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</w:pPr>
      <w:r w:rsidRPr="00C94BEF"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  <w:t>Обогащение активного словаря.</w:t>
      </w:r>
    </w:p>
    <w:p w:rsidR="0016383B" w:rsidRPr="00C94BEF" w:rsidRDefault="0016383B" w:rsidP="00636F87">
      <w:pPr>
        <w:widowControl w:val="0"/>
        <w:numPr>
          <w:ilvl w:val="0"/>
          <w:numId w:val="3"/>
        </w:numPr>
        <w:tabs>
          <w:tab w:val="left" w:pos="426"/>
        </w:tabs>
        <w:suppressAutoHyphens/>
        <w:autoSpaceDE w:val="0"/>
        <w:spacing w:after="0" w:line="240" w:lineRule="auto"/>
        <w:ind w:left="-284" w:firstLine="426"/>
        <w:jc w:val="both"/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</w:pPr>
      <w:r w:rsidRPr="00C94BEF"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  <w:t>Развитие связно грамматически правильной диалогической и монологической речи.</w:t>
      </w:r>
    </w:p>
    <w:p w:rsidR="0016383B" w:rsidRPr="00C94BEF" w:rsidRDefault="0016383B" w:rsidP="00636F87">
      <w:pPr>
        <w:widowControl w:val="0"/>
        <w:numPr>
          <w:ilvl w:val="0"/>
          <w:numId w:val="3"/>
        </w:numPr>
        <w:tabs>
          <w:tab w:val="left" w:pos="426"/>
        </w:tabs>
        <w:suppressAutoHyphens/>
        <w:autoSpaceDE w:val="0"/>
        <w:spacing w:after="0" w:line="240" w:lineRule="auto"/>
        <w:ind w:left="-284" w:firstLine="426"/>
        <w:jc w:val="both"/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</w:pPr>
      <w:r w:rsidRPr="00C94BEF"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  <w:t>Развитие речевого творчества.</w:t>
      </w:r>
    </w:p>
    <w:p w:rsidR="0016383B" w:rsidRPr="00C94BEF" w:rsidRDefault="0016383B" w:rsidP="00636F87">
      <w:pPr>
        <w:widowControl w:val="0"/>
        <w:numPr>
          <w:ilvl w:val="0"/>
          <w:numId w:val="3"/>
        </w:numPr>
        <w:tabs>
          <w:tab w:val="left" w:pos="426"/>
        </w:tabs>
        <w:suppressAutoHyphens/>
        <w:autoSpaceDE w:val="0"/>
        <w:spacing w:after="0" w:line="240" w:lineRule="auto"/>
        <w:ind w:left="-284" w:firstLine="426"/>
        <w:jc w:val="both"/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</w:pPr>
      <w:r w:rsidRPr="00C94BEF"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  <w:t>Развитие звуковой и интонационной культуры речи, фонематического слуха.</w:t>
      </w:r>
    </w:p>
    <w:p w:rsidR="0016383B" w:rsidRPr="00C94BEF" w:rsidRDefault="0016383B" w:rsidP="00636F87">
      <w:pPr>
        <w:widowControl w:val="0"/>
        <w:numPr>
          <w:ilvl w:val="0"/>
          <w:numId w:val="3"/>
        </w:numPr>
        <w:tabs>
          <w:tab w:val="left" w:pos="426"/>
        </w:tabs>
        <w:suppressAutoHyphens/>
        <w:autoSpaceDE w:val="0"/>
        <w:spacing w:after="0" w:line="240" w:lineRule="auto"/>
        <w:ind w:left="-284" w:firstLine="426"/>
        <w:jc w:val="both"/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</w:pPr>
      <w:r w:rsidRPr="00C94BEF"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  <w:t>Знакомство с книжной культурой, детской литературой, понимание на слух текстов различных жанров детской литературы.</w:t>
      </w:r>
    </w:p>
    <w:p w:rsidR="0016383B" w:rsidRPr="00C94BEF" w:rsidRDefault="0016383B" w:rsidP="00636F87">
      <w:pPr>
        <w:widowControl w:val="0"/>
        <w:numPr>
          <w:ilvl w:val="0"/>
          <w:numId w:val="3"/>
        </w:numPr>
        <w:tabs>
          <w:tab w:val="left" w:pos="426"/>
        </w:tabs>
        <w:suppressAutoHyphens/>
        <w:autoSpaceDE w:val="0"/>
        <w:spacing w:after="120" w:line="240" w:lineRule="auto"/>
        <w:ind w:left="-284" w:firstLine="426"/>
        <w:jc w:val="both"/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</w:pPr>
      <w:r w:rsidRPr="00C94BEF"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  <w:t xml:space="preserve">Формирование звуковой </w:t>
      </w:r>
      <w:proofErr w:type="spellStart"/>
      <w:r w:rsidRPr="00C94BEF"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  <w:t>аналитико</w:t>
      </w:r>
      <w:proofErr w:type="spellEnd"/>
      <w:r w:rsidRPr="00C94BEF"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  <w:t>– синтетической активности как предпосылки обучения грамоте.</w:t>
      </w:r>
    </w:p>
    <w:p w:rsidR="0016383B" w:rsidRPr="00C94BEF" w:rsidRDefault="0016383B" w:rsidP="00636F87">
      <w:pPr>
        <w:widowControl w:val="0"/>
        <w:tabs>
          <w:tab w:val="left" w:pos="426"/>
        </w:tabs>
        <w:suppressAutoHyphens/>
        <w:autoSpaceDE w:val="0"/>
        <w:spacing w:after="0" w:line="240" w:lineRule="auto"/>
        <w:ind w:left="-284" w:firstLine="426"/>
        <w:jc w:val="both"/>
        <w:rPr>
          <w:rFonts w:ascii="Times New Roman" w:eastAsia="Lucida Sans Unicode" w:hAnsi="Times New Roman" w:cs="Mangal"/>
          <w:b/>
          <w:bCs/>
          <w:i/>
          <w:kern w:val="1"/>
          <w:sz w:val="24"/>
          <w:szCs w:val="24"/>
          <w:lang w:eastAsia="hi-IN" w:bidi="hi-IN"/>
        </w:rPr>
      </w:pPr>
      <w:r w:rsidRPr="00C94BEF">
        <w:rPr>
          <w:rFonts w:ascii="Times New Roman" w:eastAsia="Lucida Sans Unicode" w:hAnsi="Times New Roman" w:cs="Mangal"/>
          <w:b/>
          <w:bCs/>
          <w:i/>
          <w:kern w:val="1"/>
          <w:sz w:val="24"/>
          <w:szCs w:val="24"/>
          <w:lang w:eastAsia="hi-IN" w:bidi="hi-IN"/>
        </w:rPr>
        <w:t>Художественно - эстетическое развитие</w:t>
      </w:r>
    </w:p>
    <w:p w:rsidR="0016383B" w:rsidRPr="00C94BEF" w:rsidRDefault="0016383B" w:rsidP="00636F87">
      <w:pPr>
        <w:widowControl w:val="0"/>
        <w:numPr>
          <w:ilvl w:val="0"/>
          <w:numId w:val="1"/>
        </w:numPr>
        <w:tabs>
          <w:tab w:val="left" w:pos="426"/>
        </w:tabs>
        <w:suppressAutoHyphens/>
        <w:autoSpaceDE w:val="0"/>
        <w:spacing w:after="0" w:line="240" w:lineRule="auto"/>
        <w:ind w:left="-284" w:firstLine="426"/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</w:pPr>
      <w:r w:rsidRPr="00C94BEF"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  <w:t>Развитие предпосылок ценностно – смыслового восприятия и понимания произведений искусства (словесного, музыкального, изобразительного), мира природы.</w:t>
      </w:r>
    </w:p>
    <w:p w:rsidR="0016383B" w:rsidRPr="00C94BEF" w:rsidRDefault="0016383B" w:rsidP="00636F87">
      <w:pPr>
        <w:widowControl w:val="0"/>
        <w:numPr>
          <w:ilvl w:val="0"/>
          <w:numId w:val="1"/>
        </w:numPr>
        <w:tabs>
          <w:tab w:val="left" w:pos="426"/>
        </w:tabs>
        <w:suppressAutoHyphens/>
        <w:autoSpaceDE w:val="0"/>
        <w:spacing w:after="0" w:line="240" w:lineRule="auto"/>
        <w:ind w:left="-284" w:firstLine="426"/>
        <w:jc w:val="both"/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</w:pPr>
      <w:r w:rsidRPr="00C94BEF"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  <w:t>Становление эстетического отношения к окружающему миру.</w:t>
      </w:r>
    </w:p>
    <w:p w:rsidR="0016383B" w:rsidRPr="00C94BEF" w:rsidRDefault="0016383B" w:rsidP="00636F87">
      <w:pPr>
        <w:widowControl w:val="0"/>
        <w:numPr>
          <w:ilvl w:val="0"/>
          <w:numId w:val="1"/>
        </w:numPr>
        <w:tabs>
          <w:tab w:val="left" w:pos="426"/>
        </w:tabs>
        <w:suppressAutoHyphens/>
        <w:autoSpaceDE w:val="0"/>
        <w:spacing w:after="0" w:line="240" w:lineRule="auto"/>
        <w:ind w:left="-284" w:firstLine="426"/>
        <w:jc w:val="both"/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</w:pPr>
      <w:r w:rsidRPr="00C94BEF"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  <w:t>Формирование элементарных представлений о видах искусства.</w:t>
      </w:r>
    </w:p>
    <w:p w:rsidR="0016383B" w:rsidRPr="00C94BEF" w:rsidRDefault="0016383B" w:rsidP="00636F87">
      <w:pPr>
        <w:widowControl w:val="0"/>
        <w:numPr>
          <w:ilvl w:val="0"/>
          <w:numId w:val="1"/>
        </w:numPr>
        <w:tabs>
          <w:tab w:val="left" w:pos="426"/>
        </w:tabs>
        <w:suppressAutoHyphens/>
        <w:autoSpaceDE w:val="0"/>
        <w:spacing w:after="0" w:line="240" w:lineRule="auto"/>
        <w:ind w:left="-284" w:firstLine="426"/>
        <w:jc w:val="both"/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</w:pPr>
      <w:r w:rsidRPr="00C94BEF"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  <w:t>Восприятие музыки, художественной литературы, фольклора.</w:t>
      </w:r>
    </w:p>
    <w:p w:rsidR="0016383B" w:rsidRPr="00C94BEF" w:rsidRDefault="0016383B" w:rsidP="00636F87">
      <w:pPr>
        <w:widowControl w:val="0"/>
        <w:numPr>
          <w:ilvl w:val="0"/>
          <w:numId w:val="1"/>
        </w:numPr>
        <w:tabs>
          <w:tab w:val="left" w:pos="426"/>
        </w:tabs>
        <w:suppressAutoHyphens/>
        <w:autoSpaceDE w:val="0"/>
        <w:spacing w:after="0" w:line="240" w:lineRule="auto"/>
        <w:ind w:left="-284" w:firstLine="426"/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</w:pPr>
      <w:r w:rsidRPr="00C94BEF"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  <w:t>Стимулирование сопереживания персонажам художественных произведений.</w:t>
      </w:r>
    </w:p>
    <w:p w:rsidR="0016383B" w:rsidRPr="00C94BEF" w:rsidRDefault="0016383B" w:rsidP="00636F87">
      <w:pPr>
        <w:widowControl w:val="0"/>
        <w:numPr>
          <w:ilvl w:val="0"/>
          <w:numId w:val="1"/>
        </w:numPr>
        <w:tabs>
          <w:tab w:val="left" w:pos="426"/>
        </w:tabs>
        <w:suppressAutoHyphens/>
        <w:autoSpaceDE w:val="0"/>
        <w:spacing w:after="120" w:line="240" w:lineRule="auto"/>
        <w:ind w:left="-284" w:firstLine="426"/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</w:pPr>
      <w:r w:rsidRPr="00C94BEF"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  <w:t>Реализация самостоятельной творческой деятельности детей (изобразительной, конструктивно-модельной, музыкальной и др.)</w:t>
      </w:r>
    </w:p>
    <w:p w:rsidR="0016383B" w:rsidRPr="00C94BEF" w:rsidRDefault="0016383B" w:rsidP="00636F87">
      <w:pPr>
        <w:widowControl w:val="0"/>
        <w:tabs>
          <w:tab w:val="left" w:pos="426"/>
        </w:tabs>
        <w:suppressAutoHyphens/>
        <w:autoSpaceDE w:val="0"/>
        <w:spacing w:after="0" w:line="276" w:lineRule="auto"/>
        <w:ind w:left="-284" w:firstLine="426"/>
        <w:jc w:val="both"/>
        <w:rPr>
          <w:rFonts w:ascii="Times New Roman" w:eastAsia="Lucida Sans Unicode" w:hAnsi="Times New Roman" w:cs="Mangal"/>
          <w:b/>
          <w:bCs/>
          <w:i/>
          <w:kern w:val="1"/>
          <w:sz w:val="24"/>
          <w:szCs w:val="24"/>
          <w:lang w:eastAsia="hi-IN" w:bidi="hi-IN"/>
        </w:rPr>
      </w:pPr>
      <w:r w:rsidRPr="00C94BEF">
        <w:rPr>
          <w:rFonts w:ascii="Times New Roman" w:eastAsia="Lucida Sans Unicode" w:hAnsi="Times New Roman" w:cs="Mangal"/>
          <w:b/>
          <w:bCs/>
          <w:i/>
          <w:kern w:val="1"/>
          <w:sz w:val="24"/>
          <w:szCs w:val="24"/>
          <w:lang w:eastAsia="hi-IN" w:bidi="hi-IN"/>
        </w:rPr>
        <w:lastRenderedPageBreak/>
        <w:t>Физическое развитие</w:t>
      </w:r>
    </w:p>
    <w:p w:rsidR="0016383B" w:rsidRPr="00C94BEF" w:rsidRDefault="0016383B" w:rsidP="00636F87">
      <w:pPr>
        <w:widowControl w:val="0"/>
        <w:numPr>
          <w:ilvl w:val="0"/>
          <w:numId w:val="2"/>
        </w:numPr>
        <w:tabs>
          <w:tab w:val="left" w:pos="426"/>
        </w:tabs>
        <w:suppressAutoHyphens/>
        <w:autoSpaceDE w:val="0"/>
        <w:spacing w:after="0" w:line="276" w:lineRule="auto"/>
        <w:ind w:left="-284" w:right="-245" w:firstLine="426"/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</w:pPr>
      <w:r w:rsidRPr="00C94BEF"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  <w:t>Развитие физических качеств.</w:t>
      </w:r>
    </w:p>
    <w:p w:rsidR="0016383B" w:rsidRPr="00C94BEF" w:rsidRDefault="0016383B" w:rsidP="00636F87">
      <w:pPr>
        <w:widowControl w:val="0"/>
        <w:numPr>
          <w:ilvl w:val="0"/>
          <w:numId w:val="2"/>
        </w:numPr>
        <w:tabs>
          <w:tab w:val="left" w:pos="426"/>
        </w:tabs>
        <w:suppressAutoHyphens/>
        <w:autoSpaceDE w:val="0"/>
        <w:spacing w:after="0" w:line="276" w:lineRule="auto"/>
        <w:ind w:left="-284" w:right="-245" w:firstLine="426"/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</w:pPr>
      <w:r w:rsidRPr="00C94BEF"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  <w:t xml:space="preserve">Правильное формирование </w:t>
      </w:r>
      <w:proofErr w:type="spellStart"/>
      <w:r w:rsidRPr="00C94BEF"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  <w:t>опорно</w:t>
      </w:r>
      <w:proofErr w:type="spellEnd"/>
      <w:r w:rsidRPr="00C94BEF"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  <w:t xml:space="preserve"> – двигательной системы организма, развитие равновесия, координации движений, крупной и мелкой моторики.</w:t>
      </w:r>
    </w:p>
    <w:p w:rsidR="0016383B" w:rsidRPr="00C94BEF" w:rsidRDefault="0016383B" w:rsidP="00636F87">
      <w:pPr>
        <w:widowControl w:val="0"/>
        <w:numPr>
          <w:ilvl w:val="0"/>
          <w:numId w:val="2"/>
        </w:numPr>
        <w:tabs>
          <w:tab w:val="left" w:pos="426"/>
        </w:tabs>
        <w:suppressAutoHyphens/>
        <w:autoSpaceDE w:val="0"/>
        <w:spacing w:after="0" w:line="276" w:lineRule="auto"/>
        <w:ind w:left="-284" w:right="-245" w:firstLine="426"/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</w:pPr>
      <w:r w:rsidRPr="00C94BEF"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  <w:t>Правильное выполнение основных движений.</w:t>
      </w:r>
    </w:p>
    <w:p w:rsidR="0016383B" w:rsidRPr="00C94BEF" w:rsidRDefault="0016383B" w:rsidP="00636F87">
      <w:pPr>
        <w:widowControl w:val="0"/>
        <w:numPr>
          <w:ilvl w:val="0"/>
          <w:numId w:val="2"/>
        </w:numPr>
        <w:tabs>
          <w:tab w:val="left" w:pos="426"/>
        </w:tabs>
        <w:suppressAutoHyphens/>
        <w:autoSpaceDE w:val="0"/>
        <w:spacing w:after="0" w:line="276" w:lineRule="auto"/>
        <w:ind w:left="-284" w:right="-245" w:firstLine="426"/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</w:pPr>
      <w:r w:rsidRPr="00C94BEF"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  <w:t>Формирование начальных представлений о некоторых видах спорта.</w:t>
      </w:r>
    </w:p>
    <w:p w:rsidR="0016383B" w:rsidRPr="00C94BEF" w:rsidRDefault="0016383B" w:rsidP="00636F87">
      <w:pPr>
        <w:widowControl w:val="0"/>
        <w:numPr>
          <w:ilvl w:val="0"/>
          <w:numId w:val="2"/>
        </w:numPr>
        <w:tabs>
          <w:tab w:val="left" w:pos="426"/>
        </w:tabs>
        <w:suppressAutoHyphens/>
        <w:autoSpaceDE w:val="0"/>
        <w:spacing w:after="0" w:line="276" w:lineRule="auto"/>
        <w:ind w:left="-284" w:right="-245" w:firstLine="426"/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</w:pPr>
      <w:r w:rsidRPr="00C94BEF"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  <w:t>Овладение подвижными играми с правилами.</w:t>
      </w:r>
    </w:p>
    <w:p w:rsidR="0016383B" w:rsidRPr="00C94BEF" w:rsidRDefault="0016383B" w:rsidP="00636F87">
      <w:pPr>
        <w:widowControl w:val="0"/>
        <w:numPr>
          <w:ilvl w:val="0"/>
          <w:numId w:val="2"/>
        </w:numPr>
        <w:tabs>
          <w:tab w:val="left" w:pos="426"/>
        </w:tabs>
        <w:suppressAutoHyphens/>
        <w:autoSpaceDE w:val="0"/>
        <w:spacing w:after="0" w:line="276" w:lineRule="auto"/>
        <w:ind w:left="-284" w:right="-245" w:firstLine="426"/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</w:pPr>
      <w:r w:rsidRPr="00C94BEF"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  <w:t>Становление целенаправленности и само регуляции в двигательной сфере.</w:t>
      </w:r>
    </w:p>
    <w:p w:rsidR="0016383B" w:rsidRPr="00C94BEF" w:rsidRDefault="0016383B" w:rsidP="00636F87">
      <w:pPr>
        <w:widowControl w:val="0"/>
        <w:numPr>
          <w:ilvl w:val="0"/>
          <w:numId w:val="2"/>
        </w:numPr>
        <w:tabs>
          <w:tab w:val="left" w:pos="426"/>
        </w:tabs>
        <w:suppressAutoHyphens/>
        <w:autoSpaceDE w:val="0"/>
        <w:spacing w:after="0" w:line="276" w:lineRule="auto"/>
        <w:ind w:left="-284" w:right="-245" w:firstLine="426"/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</w:pPr>
      <w:r w:rsidRPr="00C94BEF">
        <w:rPr>
          <w:rFonts w:ascii="Times New Roman" w:eastAsia="Lucida Sans Unicode" w:hAnsi="Times New Roman" w:cs="Mangal"/>
          <w:bCs/>
          <w:kern w:val="1"/>
          <w:sz w:val="24"/>
          <w:szCs w:val="24"/>
          <w:lang w:eastAsia="hi-IN" w:bidi="hi-IN"/>
        </w:rPr>
        <w:t>Овладение элементарными нормами и правилами здорового образа жизни.</w:t>
      </w:r>
    </w:p>
    <w:p w:rsidR="00885947" w:rsidRPr="00C94BEF" w:rsidRDefault="00885947" w:rsidP="00636F87">
      <w:pPr>
        <w:ind w:left="-284" w:firstLine="426"/>
        <w:rPr>
          <w:rFonts w:ascii="Times New Roman" w:hAnsi="Times New Roman" w:cs="Times New Roman"/>
          <w:sz w:val="24"/>
          <w:szCs w:val="24"/>
        </w:rPr>
      </w:pPr>
      <w:r w:rsidRPr="00C94BEF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C94BEF">
        <w:rPr>
          <w:rFonts w:ascii="Times New Roman" w:hAnsi="Times New Roman" w:cs="Times New Roman"/>
          <w:sz w:val="24"/>
          <w:szCs w:val="24"/>
        </w:rPr>
        <w:t xml:space="preserve">Программа направлена на создание условий развития ребенка, открывающих возможности для его позитивной социализации, его личностного развития, развития инициативы и творческих способностей на основе </w:t>
      </w:r>
      <w:proofErr w:type="spellStart"/>
      <w:r w:rsidRPr="00C94BEF">
        <w:rPr>
          <w:rFonts w:ascii="Times New Roman" w:hAnsi="Times New Roman" w:cs="Times New Roman"/>
          <w:sz w:val="24"/>
          <w:szCs w:val="24"/>
        </w:rPr>
        <w:t>основе</w:t>
      </w:r>
      <w:proofErr w:type="spellEnd"/>
      <w:r w:rsidRPr="00C94BEF">
        <w:rPr>
          <w:rFonts w:ascii="Times New Roman" w:hAnsi="Times New Roman" w:cs="Times New Roman"/>
          <w:sz w:val="24"/>
          <w:szCs w:val="24"/>
        </w:rPr>
        <w:t xml:space="preserve"> сотрудничества со взрослыми и сверстниками и соответствующим возрасту видам деятельности; на создание развивающей образовательной среды, которая представляет собой систему условий социализации и индивидуализации детей.</w:t>
      </w:r>
    </w:p>
    <w:p w:rsidR="00885947" w:rsidRPr="00C94BEF" w:rsidRDefault="00885947" w:rsidP="00636F87">
      <w:pPr>
        <w:ind w:left="-284" w:firstLine="426"/>
        <w:rPr>
          <w:rFonts w:ascii="Times New Roman" w:hAnsi="Times New Roman" w:cs="Times New Roman"/>
          <w:sz w:val="24"/>
          <w:szCs w:val="24"/>
        </w:rPr>
      </w:pPr>
      <w:r w:rsidRPr="00C94BEF">
        <w:rPr>
          <w:rFonts w:ascii="Times New Roman" w:hAnsi="Times New Roman" w:cs="Times New Roman"/>
          <w:sz w:val="24"/>
          <w:szCs w:val="24"/>
        </w:rPr>
        <w:tab/>
        <w:t>Программа сформирована  как программа психолого-педагогической поддержки позитивной социализации и индивидуализации, развития личности детей дошкольного возраста и определяет комплекс основных характеристик дошкольного образования (объем, содержание и планируемые результаты в виде целевых ориентиров дошкольного образования).</w:t>
      </w:r>
    </w:p>
    <w:p w:rsidR="008F7A89" w:rsidRPr="00C94BEF" w:rsidRDefault="00885947" w:rsidP="00636F87">
      <w:pPr>
        <w:ind w:left="-284" w:firstLine="426"/>
        <w:rPr>
          <w:rFonts w:ascii="Times New Roman" w:hAnsi="Times New Roman" w:cs="Times New Roman"/>
          <w:sz w:val="24"/>
          <w:szCs w:val="24"/>
        </w:rPr>
      </w:pPr>
      <w:r w:rsidRPr="00C94BEF">
        <w:rPr>
          <w:rFonts w:ascii="Times New Roman" w:hAnsi="Times New Roman" w:cs="Times New Roman"/>
          <w:sz w:val="24"/>
          <w:szCs w:val="24"/>
        </w:rPr>
        <w:tab/>
        <w:t xml:space="preserve"> Разработанная программа предусматривает включение воспитанников в процессы ознакомления с региональными особенностями Республики Дагестан.</w:t>
      </w:r>
    </w:p>
    <w:p w:rsidR="007B68BC" w:rsidRPr="00C94BEF" w:rsidRDefault="007B68BC" w:rsidP="00636F87">
      <w:pPr>
        <w:spacing w:after="0" w:line="240" w:lineRule="auto"/>
        <w:ind w:left="-28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BE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основной образовательной программы М</w:t>
      </w:r>
      <w:r w:rsidR="00347278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C94B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ДОУ №</w:t>
      </w:r>
      <w:r w:rsidR="00374D0C" w:rsidRPr="00C94BEF">
        <w:rPr>
          <w:rFonts w:ascii="Times New Roman" w:eastAsia="Times New Roman" w:hAnsi="Times New Roman" w:cs="Times New Roman"/>
          <w:sz w:val="24"/>
          <w:szCs w:val="24"/>
          <w:lang w:eastAsia="ru-RU"/>
        </w:rPr>
        <w:t>41</w:t>
      </w:r>
      <w:r w:rsidRPr="00C94B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соответствует требованиям ФГОС ДО.</w:t>
      </w:r>
    </w:p>
    <w:p w:rsidR="00347278" w:rsidRDefault="007B68BC" w:rsidP="00636F87">
      <w:pPr>
        <w:ind w:left="-284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B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Содержание Программы в соответствии с требованиями Стандарта включает три основных раздела – целевой, содержательный и организационный. Целевой раздел Программы определяет ее цели и задачи, принципы и подходы к формированию Программы, планируемые результаты ее освоения в виде целевых ориентиров. Содержательный раздел Программы включает описание образовательной деятельности в соответствии с направлениями ребенка в пяти образовательных областях - социально-коммуникативной, познавательной, речевой, художественно-эстетической и физической. Программа определяет примерное содержание образовательных областей с учетом возрастных и индивидуальных особенностей детей в различных видах деятельности, таких как: </w:t>
      </w:r>
    </w:p>
    <w:p w:rsidR="00347278" w:rsidRDefault="007B68BC" w:rsidP="00636F87">
      <w:pPr>
        <w:ind w:left="-284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B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игровая (сюжетно-ролевая игра, игра с правилами и другие виды игры), </w:t>
      </w:r>
    </w:p>
    <w:p w:rsidR="00347278" w:rsidRDefault="007B68BC" w:rsidP="00636F87">
      <w:pPr>
        <w:ind w:left="-284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B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коммуникативная (общение и взаимодействие со взрослыми и другими детьми), </w:t>
      </w:r>
    </w:p>
    <w:p w:rsidR="00347278" w:rsidRDefault="007B68BC" w:rsidP="00636F87">
      <w:pPr>
        <w:ind w:left="-284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B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познавательно-исследовательская (исследование и познание природного и социального миров в процессе наблюдения и взаимодействия с ними), а также такими видами активности ребенка, как: - восприятие художественной литературы и фольклора, </w:t>
      </w:r>
    </w:p>
    <w:p w:rsidR="00347278" w:rsidRDefault="007B68BC" w:rsidP="00636F87">
      <w:pPr>
        <w:ind w:left="-284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B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самообслуживание и элементарный бытовой труд (в помещении и на улице), </w:t>
      </w:r>
    </w:p>
    <w:p w:rsidR="00347278" w:rsidRDefault="007B68BC" w:rsidP="00636F87">
      <w:pPr>
        <w:ind w:left="-284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B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конструирование из разного материала, включая конструкторы, модули, бумагу, природный и иной материал, изобразительная (рисование, лепка, аппликация), </w:t>
      </w:r>
    </w:p>
    <w:p w:rsidR="00347278" w:rsidRDefault="007B68BC" w:rsidP="00636F87">
      <w:pPr>
        <w:ind w:left="-284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B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музыкальная (восприятие и понимание смысла музыкальных произведений, пение, музыкально-ритмические движения, игры на детских музыкальных инструментах), </w:t>
      </w:r>
    </w:p>
    <w:p w:rsidR="007B68BC" w:rsidRPr="00C94BEF" w:rsidRDefault="007B68BC" w:rsidP="00636F87">
      <w:pPr>
        <w:ind w:left="-284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BEF">
        <w:rPr>
          <w:rFonts w:ascii="Times New Roman" w:eastAsia="Times New Roman" w:hAnsi="Times New Roman" w:cs="Times New Roman"/>
          <w:sz w:val="24"/>
          <w:szCs w:val="24"/>
          <w:lang w:eastAsia="ru-RU"/>
        </w:rPr>
        <w:t>- двигательная (овладение основными движениями) формы активности ребенка. Содержательный раздел Программы включает описание коррекционно-развивающей работы, обеспечивающей адаптацию и интеграцию детей с ограниченными возможностями здоровья в обществе.</w:t>
      </w:r>
      <w:bookmarkStart w:id="0" w:name="_GoBack"/>
      <w:bookmarkEnd w:id="0"/>
    </w:p>
    <w:tbl>
      <w:tblPr>
        <w:tblStyle w:val="myTableStyle"/>
        <w:tblOverlap w:val="never"/>
        <w:tblW w:w="6000" w:type="dxa"/>
        <w:jc w:val="center"/>
      </w:tblPr>
      <w:tblGrid>
        <w:gridCol w:w="1"/>
        <w:gridCol w:w="1"/>
      </w:tblGrid>
      <w:tr>
        <w:trPr/>
        <w:tc>
          <w:tcPr>
            <w:gridSpan w:val="3"/>
            <w:tcMar>
              <w:left w:w="350" w:type="dxa"/>
              <w:right w:w="350" w:type="dxa"/>
              <w:top w:w="150" w:type="dxa"/>
              <w:bottom w:w="0" w:type="dxa"/>
            </w:tcMar>
          </w:tcPr>
          <w:p>
            <w:pPr>
              <w:jc w:val="center"/>
              <w:rPr>
                <w:b w:val="on"/>
                <w:bCs w:val="on"/>
                <w:sz w:val="36"/>
                <w:szCs w:val="36"/>
              </w:rPr>
            </w:pPr>
            <w:r>
              <w:rPr>
                <w:b w:val="on"/>
                <w:bCs w:val="on"/>
                <w:sz w:val="36"/>
                <w:szCs w:val="36"/>
              </w:rPr>
              <w:t xml:space="preserve">ДОКУМЕНТ ПОДПИСАН ЭЛЕКТРОННОЙ ПОДПИСЬЮ</w:t>
            </w:r>
          </w:p>
        </w:tc>
      </w:tr>
      <w:tr>
        <w:trPr/>
        <w:tc>
          <w:tcPr>
            <w:gridSpan w:val="3"/>
            <w:tcMar>
              <w:left w:w="0" w:type="dxa"/>
              <w:right w:w="0" w:type="dxa"/>
              <w:bottom w:w="150" w:type="dxa"/>
            </w:tcMar>
          </w:tcPr>
          <w:p>
            <w:pPr>
              <w:shd w:val="clear" w:fill="000000"/>
              <w:jc w:val="center"/>
              <w:spacing w:before="50" w:after="50" w:line="240" w:lineRule="auto"/>
              <w:rPr>
                <w:b w:val="on"/>
                <w:bCs w:val="on"/>
                <w:color w:val="ffffff"/>
              </w:rPr>
            </w:pPr>
            <w:r>
              <w:rPr>
                <w:b w:val="on"/>
                <w:bCs w:val="on"/>
                <w:color w:val="ffffff"/>
              </w:rPr>
              <w:t xml:space="preserve">СВЕДЕНИЯ О СЕРТИФИКАТЕ ЭП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Сертификат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603332450510203670830559428146817986133868575788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Владелец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Асукова Муслимат Алаутдиновна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Действителен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С 18.03.2021 по 18.03.2022</w:t>
            </w:r>
          </w:p>
        </w:tc>
      </w:tr>
    </w:tbl>
    <w:sectPr xmlns:w="http://schemas.openxmlformats.org/wordprocessingml/2006/main" w:rsidR="007B68BC" w:rsidRPr="00C94BEF" w:rsidSect="00C94BEF">
      <w:pgSz w:w="11906" w:h="16838"/>
      <w:pgMar w:top="851" w:right="850" w:bottom="567" w:left="1276" w:header="708" w:footer="708" w:gutter="0"/>
      <w:pgBorders w:display="firstPage" w:offsetFrom="page">
        <w:top w:val="whiteFlowers" w:sz="24" w:space="24" w:color="auto"/>
        <w:left w:val="whiteFlowers" w:sz="24" w:space="24" w:color="auto"/>
        <w:bottom w:val="whiteFlowers" w:sz="24" w:space="24" w:color="auto"/>
        <w:right w:val="whiteFlowers" w:sz="24" w:space="24" w:color="auto"/>
      </w:pgBorders>
      <w:cols w:space="708"/>
      <w:docGrid w:linePitch="360"/>
    </w:sectPr>
  </w:body>
</w:document>
</file>

<file path=word/comments.xml><?xml version="1.0" encoding="utf-8"?>
<w:comment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:comments>
</file>

<file path=word/commentsExtended.xml><?xml version="1.0" encoding="utf-8"?>
<w15:commentsEx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FDA" w:rsidRDefault="006E0FDA" w:rsidP="006E0FDA">
      <w:pPr>
        <w:spacing w:after="0" w:line="240" w:lineRule="auto"/>
      </w:pPr>
      <w:r>
        <w:separator/>
      </w:r>
    </w:p>
  </w:endnote>
  <w:end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FDA" w:rsidRDefault="006E0FDA" w:rsidP="006E0FDA">
      <w:pPr>
        <w:spacing w:after="0" w:line="240" w:lineRule="auto"/>
      </w:pPr>
      <w:r>
        <w:separator/>
      </w:r>
    </w:p>
  </w:footnote>
  <w:foot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21199">
    <w:multiLevelType w:val="hybridMultilevel"/>
    <w:lvl w:ilvl="0" w:tplc="40366500">
      <w:start w:val="1"/>
      <w:numFmt w:val="decimal"/>
      <w:lvlText w:val="%1."/>
      <w:lvlJc w:val="left"/>
      <w:pPr>
        <w:ind w:left="720" w:hanging="360"/>
      </w:pPr>
    </w:lvl>
    <w:lvl w:ilvl="1" w:tplc="40366500" w:tentative="1">
      <w:start w:val="1"/>
      <w:numFmt w:val="lowerLetter"/>
      <w:lvlText w:val="%2."/>
      <w:lvlJc w:val="left"/>
      <w:pPr>
        <w:ind w:left="1440" w:hanging="360"/>
      </w:pPr>
    </w:lvl>
    <w:lvl w:ilvl="2" w:tplc="40366500" w:tentative="1">
      <w:start w:val="1"/>
      <w:numFmt w:val="lowerRoman"/>
      <w:lvlText w:val="%3."/>
      <w:lvlJc w:val="right"/>
      <w:pPr>
        <w:ind w:left="2160" w:hanging="180"/>
      </w:pPr>
    </w:lvl>
    <w:lvl w:ilvl="3" w:tplc="40366500" w:tentative="1">
      <w:start w:val="1"/>
      <w:numFmt w:val="decimal"/>
      <w:lvlText w:val="%4."/>
      <w:lvlJc w:val="left"/>
      <w:pPr>
        <w:ind w:left="2880" w:hanging="360"/>
      </w:pPr>
    </w:lvl>
    <w:lvl w:ilvl="4" w:tplc="40366500" w:tentative="1">
      <w:start w:val="1"/>
      <w:numFmt w:val="lowerLetter"/>
      <w:lvlText w:val="%5."/>
      <w:lvlJc w:val="left"/>
      <w:pPr>
        <w:ind w:left="3600" w:hanging="360"/>
      </w:pPr>
    </w:lvl>
    <w:lvl w:ilvl="5" w:tplc="40366500" w:tentative="1">
      <w:start w:val="1"/>
      <w:numFmt w:val="lowerRoman"/>
      <w:lvlText w:val="%6."/>
      <w:lvlJc w:val="right"/>
      <w:pPr>
        <w:ind w:left="4320" w:hanging="180"/>
      </w:pPr>
    </w:lvl>
    <w:lvl w:ilvl="6" w:tplc="40366500" w:tentative="1">
      <w:start w:val="1"/>
      <w:numFmt w:val="decimal"/>
      <w:lvlText w:val="%7."/>
      <w:lvlJc w:val="left"/>
      <w:pPr>
        <w:ind w:left="5040" w:hanging="360"/>
      </w:pPr>
    </w:lvl>
    <w:lvl w:ilvl="7" w:tplc="40366500" w:tentative="1">
      <w:start w:val="1"/>
      <w:numFmt w:val="lowerLetter"/>
      <w:lvlText w:val="%8."/>
      <w:lvlJc w:val="left"/>
      <w:pPr>
        <w:ind w:left="5760" w:hanging="360"/>
      </w:pPr>
    </w:lvl>
    <w:lvl w:ilvl="8" w:tplc="403665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98">
    <w:multiLevelType w:val="hybridMultilevel"/>
    <w:lvl w:ilvl="0" w:tplc="7724123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0">
    <w:nsid w:val="0C1D64F4"/>
    <w:multiLevelType w:val="hybridMultilevel"/>
    <w:tmpl w:val="70144F7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A3A6392"/>
    <w:multiLevelType w:val="hybridMultilevel"/>
    <w:tmpl w:val="290886E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06B0DD7"/>
    <w:multiLevelType w:val="hybridMultilevel"/>
    <w:tmpl w:val="594E749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6B30E2D"/>
    <w:multiLevelType w:val="hybridMultilevel"/>
    <w:tmpl w:val="EED4BCD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F9E25B3"/>
    <w:multiLevelType w:val="hybridMultilevel"/>
    <w:tmpl w:val="07E8BC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EB609C"/>
    <w:multiLevelType w:val="hybridMultilevel"/>
    <w:tmpl w:val="51CA4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6A018A"/>
    <w:multiLevelType w:val="hybridMultilevel"/>
    <w:tmpl w:val="908CAE9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5"/>
  </w:num>
  <w:num w:numId="21198">
    <w:abstractNumId w:val="21198"/>
  </w:num>
  <w:num w:numId="21199">
    <w:abstractNumId w:val="21199"/>
  </w:num>
</w:numbering>
</file>

<file path=word/people.xml><?xml version="1.0" encoding="utf-8"?>
<w15:people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20A23"/>
    <w:rsid w:val="000B6364"/>
    <w:rsid w:val="00102E39"/>
    <w:rsid w:val="0016383B"/>
    <w:rsid w:val="00163C5F"/>
    <w:rsid w:val="001A5BE8"/>
    <w:rsid w:val="00317F50"/>
    <w:rsid w:val="00347278"/>
    <w:rsid w:val="003535C4"/>
    <w:rsid w:val="00374D0C"/>
    <w:rsid w:val="00636F87"/>
    <w:rsid w:val="00701542"/>
    <w:rsid w:val="00740D81"/>
    <w:rsid w:val="0077730F"/>
    <w:rsid w:val="007A0CE6"/>
    <w:rsid w:val="007B68BC"/>
    <w:rsid w:val="00885947"/>
    <w:rsid w:val="008D60F3"/>
    <w:rsid w:val="008F7A89"/>
    <w:rsid w:val="00926F96"/>
    <w:rsid w:val="00986D70"/>
    <w:rsid w:val="009D6FA2"/>
    <w:rsid w:val="009E4D74"/>
    <w:rsid w:val="00A61CB8"/>
    <w:rsid w:val="00AA519E"/>
    <w:rsid w:val="00BA151E"/>
    <w:rsid w:val="00BB59FF"/>
    <w:rsid w:val="00C94BEF"/>
    <w:rsid w:val="00D52AA2"/>
    <w:rsid w:val="00D76FBB"/>
    <w:rsid w:val="00E638BB"/>
    <w:rsid w:val="00E675F7"/>
    <w:rsid w:val="00EC20D5"/>
    <w:rsid w:val="00ED307C"/>
    <w:rsid w:val="00F20A23"/>
    <w:rsid w:val="00FC3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5AF064-483E-4E9A-81C2-503B84A0A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60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DefaultParagraphFontPHPDOCX">
    <w:name w:val="Default Paragraph Font PHPDOCX"/>
    <w:uiPriority w:val="1"/>
    <w:semiHidden/>
    <w:unhideWhenUsed/>
  </w:style>
  <w:style w:type="paragraph" w:styleId="ListParagraphPHPDOCX">
    <w:name w:val="List Paragraph PHPDOCX"/>
    <w:basedOn w:val="Normal"/>
    <w:uiPriority w:val="34"/>
    <w:qFormat/>
    <w:rsid w:val="00DF064E"/>
    <w:pPr>
      <w:ind w:left="720"/>
      <w:contextualSpacing/>
    </w:pPr>
  </w:style>
  <w:style w:type="paragraph" w:styleId="TitlePHPDOCX">
    <w:name w:val="Title PHPDOCX"/>
    <w:basedOn w:val="Normal"/>
    <w:next w:val="Normal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PHPDOCX">
    <w:name w:val="Subtitle PHPDOCX"/>
    <w:basedOn w:val="Normal"/>
    <w:next w:val="Normal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styleId="CommentTextPHPDOCX">
    <w:name w:val="annotation text PHPDOCX"/>
    <w:basedOn w:val="Normal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CommentTextPHPDOCX"/>
    <w:uiPriority w:val="99"/>
    <w:semiHidden/>
    <w:rsid w:val="00E139EA"/>
    <w:rPr>
      <w:sz w:val="20"/>
      <w:szCs w:val="20"/>
    </w:rPr>
  </w:style>
  <w:style w:type="paragraph" w:styleId="CommentSubjectPHPDOCX">
    <w:name w:val="annotation subject PHPDOCX"/>
    <w:basedOn w:val="CommentTextPHPDOCX"/>
    <w:next w:val="Comment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CommentSubjectPHPDOCX"/>
    <w:uiPriority w:val="99"/>
    <w:semiHidden/>
    <w:rsid w:val="00E139EA"/>
    <w:rPr>
      <w:b/>
      <w:bCs/>
      <w:sz w:val="20"/>
      <w:szCs w:val="20"/>
    </w:rPr>
  </w:style>
  <w:style w:type="paragraph" w:styleId="BalloonTextPHPDOCX">
    <w:name w:val="Balloon Text PHPDOCX"/>
    <w:basedOn w:val="Normal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styleId="footnoteTextPHPDOCX">
    <w:name w:val="footnote Text PHPDOCX"/>
    <w:basedOn w:val="Normal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styleId="endnoteTextPHPDOCX">
    <w:name w:val="endnote Text PHPDOCX"/>
    <w:basedOn w:val="Normal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xmlns:w="http://schemas.openxmlformats.org/wordprocessingml/2006/main" w:type="table" w:customStyle="1" w:styleId="myTableStyle">
    <w:name w:val="myTableStyle"/>
    <w:tblPr>
      <w:tblBorders>
        <w:top w:val="single" w:color="000000" w:sz="16" w:space="0"/>
        <w:left w:val="single" w:color="000000" w:sz="16" w:space="0"/>
        <w:bottom w:val="single" w:color="000000" w:sz="16" w:space="0"/>
        <w:right w:val="single" w:color="000000" w:sz="16" w:space="0"/>
        <w:insideH w:val="nil" w:color="000000" w:sz="16" w:space="0"/>
        <w:insideV w:val="nil" w:color="000000" w:sz="16" w:space="0"/>
      </w:tblBorders>
      <w:tblCellMar>
        <w:left w:w="150" w:type="dxa"/>
        <w:right w:w="150" w:type="dxa"/>
        <w:top w:w="0" w:type="dxa"/>
        <w:bottom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5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8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076841">
                  <w:marLeft w:val="0"/>
                  <w:marRight w:val="0"/>
                  <w:marTop w:val="0"/>
                  <w:marBottom w:val="0"/>
                  <w:divBdr>
                    <w:top w:val="single" w:sz="6" w:space="7" w:color="1FE988"/>
                    <w:left w:val="single" w:sz="6" w:space="7" w:color="1FE988"/>
                    <w:bottom w:val="single" w:sz="6" w:space="7" w:color="1FE988"/>
                    <w:right w:val="single" w:sz="6" w:space="7" w:color="1FE988"/>
                  </w:divBdr>
                  <w:divsChild>
                    <w:div w:id="2132627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005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1785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482783462" Type="http://schemas.openxmlformats.org/officeDocument/2006/relationships/footnotes" Target="footnotes.xml"/><Relationship Id="rId718764091" Type="http://schemas.openxmlformats.org/officeDocument/2006/relationships/endnotes" Target="endnotes.xml"/><Relationship Id="rId352979075" Type="http://schemas.openxmlformats.org/officeDocument/2006/relationships/comments" Target="comments.xml"/><Relationship Id="rId404459851" Type="http://schemas.microsoft.com/office/2011/relationships/commentsExtended" Target="commentsExtended.xml"/><Relationship Id="rId473730878" Type="http://schemas.microsoft.com/office/2011/relationships/people" Target="people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bq4J2eEengnPB9/caMnKObw/clU=</DigestValue>
    </Reference>
    <Reference Type="http://www.w3.org/2000/09/xmldsig#Object" URI="#idOfficeObject">
      <DigestMethod Algorithm="http://www.w3.org/2000/09/xmldsig#sha1"/>
      <DigestValue>qHaQ7908NIwzGU7HYBA+z0wQ+Vo=</DigestValue>
    </Reference>
  </SignedInfo>
  <SignatureValue>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</SignatureValue>
  <KeyInfo>
    <X509Data>
      <X509Certificate>MIIFmzCCA4MCFGmuXN4bNSDagNvjEsKHZo/19nwsMA0GCSqGSIb3DQEBCwUAMIGQ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=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  <mdssi:RelationshipReference SourceId="rId482783462"/>
            <mdssi:RelationshipReference SourceId="rId718764091"/>
            <mdssi:RelationshipReference SourceId="rId352979075"/>
            <mdssi:RelationshipReference SourceId="rId404459851"/>
            <mdssi:RelationshipReference SourceId="rId473730878"/>
          </Transform>
          <Transform Algorithm="http://www.w3.org/TR/2001/REC-xml-c14n-20010315"/>
        </Transforms>
        <DigestMethod Algorithm="http://www.w3.org/2000/09/xmldsig#sha1"/>
        <DigestValue>m+SLXSi/SflpzfL9Ik9Je/FdTFw=</DigestValue>
      </Reference>
      <Reference URI="/word/comments.xml?ContentType=application/vnd.openxmlformats-officedocument.wordprocessingml.comments+xml">
        <DigestMethod Algorithm="http://www.w3.org/2000/09/xmldsig#sha1"/>
        <DigestValue>JGMbD17xQK+xgWwLGU59N0W4ypo=</DigestValue>
      </Reference>
      <Reference URI="/word/commentsExtended.xml?ContentType=application/vnd.openxmlformats-officedocument.wordprocessingml.commentsExtended+xml">
        <DigestMethod Algorithm="http://www.w3.org/2000/09/xmldsig#sha1"/>
        <DigestValue>HOmwiReAWaF6fSTgNAiIEZsySNY=</DigestValue>
      </Reference>
      <Reference URI="/word/document.xml?ContentType=application/vnd.openxmlformats-officedocument.wordprocessingml.document.main+xml">
        <DigestMethod Algorithm="http://www.w3.org/2000/09/xmldsig#sha1"/>
        <DigestValue>G0Jlw66nOoqrIS9wqSmOZSTDFnM=</DigestValue>
      </Reference>
      <Reference URI="/word/endnotes.xml?ContentType=application/vnd.openxmlformats-officedocument.wordprocessingml.endnotes+xml">
        <DigestMethod Algorithm="http://www.w3.org/2000/09/xmldsig#sha1"/>
        <DigestValue>XK5ZbMMgs6hzU/qpAqvTWMoOE9c=</DigestValue>
      </Reference>
      <Reference URI="/word/fontTable.xml?ContentType=application/vnd.openxmlformats-officedocument.wordprocessingml.fontTable+xml">
        <DigestMethod Algorithm="http://www.w3.org/2000/09/xmldsig#sha1"/>
        <DigestValue>AmDSTa9g2nAb0eeF8Y216PqZKGE=</DigestValue>
      </Reference>
      <Reference URI="/word/footnotes.xml?ContentType=application/vnd.openxmlformats-officedocument.wordprocessingml.footnotes+xml">
        <DigestMethod Algorithm="http://www.w3.org/2000/09/xmldsig#sha1"/>
        <DigestValue>Z7SgDzw4bdeHTtigjzzivAQ1EJY=</DigestValue>
      </Reference>
      <Reference URI="/word/numbering.xml?ContentType=application/vnd.openxmlformats-officedocument.wordprocessingml.numbering+xml">
        <DigestMethod Algorithm="http://www.w3.org/2000/09/xmldsig#sha1"/>
        <DigestValue>dcNF/11a1OwBKoEVYO7a8MCD9MQ=</DigestValue>
      </Reference>
      <Reference URI="/word/people.xml?ContentType=application/vnd.openxmlformats-officedocument.wordprocessingml.people+xml">
        <DigestMethod Algorithm="http://www.w3.org/2000/09/xmldsig#sha1"/>
        <DigestValue>C135an2bmNEa7XffOu2Jxuurw4E=</DigestValue>
      </Reference>
      <Reference URI="/word/settings.xml?ContentType=application/vnd.openxmlformats-officedocument.wordprocessingml.settings+xml">
        <DigestMethod Algorithm="http://www.w3.org/2000/09/xmldsig#sha1"/>
        <DigestValue>yd0opG2VgfdeX8NRg7xi5u7N6k8=</DigestValue>
      </Reference>
      <Reference URI="/word/styles.xml?ContentType=application/vnd.openxmlformats-officedocument.wordprocessingml.styles+xml">
        <DigestMethod Algorithm="http://www.w3.org/2000/09/xmldsig#sha1"/>
        <DigestValue>P9xtOaaUC5qyJcjcERriS9OY8Rk=</DigestValue>
      </Reference>
      <Reference URI="/word/theme/theme1.xml?ContentType=application/vnd.openxmlformats-officedocument.theme+xml">
        <DigestMethod Algorithm="http://www.w3.org/2000/09/xmldsig#sha1"/>
        <DigestValue>ZAqUUOL5GbohwIiQ+LoLKykX2pQ=</DigestValue>
      </Reference>
      <Reference URI="/word/webSettings.xml?ContentType=application/vnd.openxmlformats-officedocument.wordprocessingml.webSettings+xml">
        <DigestMethod Algorithm="http://www.w3.org/2000/09/xmldsig#sha1"/>
        <DigestValue>G81Qsu5PL14U5GX2ZCQbf8yL1Rc=</DigestValue>
      </Reference>
    </Manifest>
    <SignatureProperties>
      <SignatureProperty Id="idSignatureTime" Target="#idPackageSignature">
        <mdssi:SignatureTime>
          <mdssi:Format>YYYY-MM-DDThh:mm:ssTZD</mdssi:Format>
          <mdssi:Value>2021-03-18T12:54:38Z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Защита подлинности документа</SignatureComments>
          <WindowsVersion>5.1</WindowsVersion>
          <OfficeVersion>12.0</OfficeVersion>
          <ApplicationVersion>12.0</ApplicationVersion>
          <Monitors>1</Monitors>
          <HorizontalResolution>1680</HorizontalResolution>
          <VerticalResolution>1050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11</Pages>
  <Words>4091</Words>
  <Characters>23324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30</cp:revision>
  <dcterms:created xsi:type="dcterms:W3CDTF">2019-02-27T16:18:00Z</dcterms:created>
  <dcterms:modified xsi:type="dcterms:W3CDTF">2019-03-16T15:54:00Z</dcterms:modified>
</cp:coreProperties>
</file>